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738" w:rsidRPr="006A679D" w:rsidRDefault="00157738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</w:rPr>
      </w:pPr>
    </w:p>
    <w:p w:rsidR="002F2493" w:rsidRDefault="002F2493" w:rsidP="000611A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F2493" w:rsidRPr="00D92FCC" w:rsidRDefault="002F2493" w:rsidP="000611A0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2F2493" w:rsidRPr="00F8766D" w:rsidRDefault="002F2493" w:rsidP="002F2493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/>
          <w:sz w:val="28"/>
          <w:szCs w:val="28"/>
        </w:rPr>
      </w:pPr>
      <w:bookmarkStart w:id="0" w:name="_Toc28"/>
      <w:r w:rsidRPr="00F8766D">
        <w:rPr>
          <w:rFonts w:ascii="Times New Roman" w:hAnsi="Times New Roman"/>
          <w:sz w:val="28"/>
          <w:szCs w:val="28"/>
        </w:rPr>
        <w:t>ΠΑΡΑΡΤΗΜΑ Β</w:t>
      </w:r>
    </w:p>
    <w:p w:rsidR="00157738" w:rsidRPr="002F2493" w:rsidRDefault="00157738" w:rsidP="00A361D7">
      <w:pPr>
        <w:pStyle w:val="Head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F2493">
        <w:rPr>
          <w:rFonts w:ascii="Times New Roman" w:hAnsi="Times New Roman"/>
          <w:smallCaps w:val="0"/>
          <w:sz w:val="28"/>
          <w:szCs w:val="28"/>
        </w:rPr>
        <w:t>ΤΥΠΟΠΟΙΗΜΕΝΟ ΕΝΤΥΠΟ ΟΙΚΟΝΟΜΙΚΗΣ ΠΡΟΣΦΟΡΑΣ</w:t>
      </w:r>
      <w:bookmarkEnd w:id="0"/>
    </w:p>
    <w:tbl>
      <w:tblPr>
        <w:tblW w:w="10955" w:type="dxa"/>
        <w:tblInd w:w="-9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896"/>
        <w:gridCol w:w="1984"/>
        <w:gridCol w:w="1321"/>
        <w:gridCol w:w="1134"/>
        <w:gridCol w:w="986"/>
        <w:gridCol w:w="202"/>
        <w:gridCol w:w="932"/>
        <w:gridCol w:w="263"/>
        <w:gridCol w:w="863"/>
        <w:gridCol w:w="883"/>
        <w:gridCol w:w="968"/>
      </w:tblGrid>
      <w:tr w:rsidR="00157738" w:rsidRPr="00D92FCC" w:rsidTr="00541583">
        <w:trPr>
          <w:trHeight w:val="39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 w:rsidRPr="00D92FCC">
              <w:rPr>
                <w:rFonts w:ascii="Times New Roman" w:hAnsi="Times New Roman"/>
                <w:b/>
                <w:bCs/>
                <w:sz w:val="16"/>
                <w:szCs w:val="16"/>
              </w:rPr>
              <w:t>Στοιχεία Προσφέροντος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RPr="00D92FCC" w:rsidTr="00541583">
        <w:trPr>
          <w:trHeight w:val="22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rFonts w:ascii="Times New Roman" w:hAnsi="Times New Roman"/>
                <w:sz w:val="16"/>
                <w:szCs w:val="16"/>
              </w:rPr>
              <w:t>Επωνυμία:</w:t>
            </w:r>
          </w:p>
        </w:tc>
        <w:tc>
          <w:tcPr>
            <w:tcW w:w="75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sz w:val="16"/>
                <w:szCs w:val="16"/>
              </w:rPr>
              <w:t>…………</w:t>
            </w:r>
          </w:p>
        </w:tc>
      </w:tr>
      <w:tr w:rsidR="00157738" w:rsidRPr="00D92FCC" w:rsidTr="00541583">
        <w:trPr>
          <w:trHeight w:val="22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rFonts w:ascii="Times New Roman" w:hAnsi="Times New Roman"/>
                <w:sz w:val="16"/>
                <w:szCs w:val="16"/>
              </w:rPr>
              <w:t>Διεύθυνση:</w:t>
            </w:r>
          </w:p>
        </w:tc>
        <w:tc>
          <w:tcPr>
            <w:tcW w:w="75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sz w:val="16"/>
                <w:szCs w:val="16"/>
              </w:rPr>
              <w:t>…………</w:t>
            </w:r>
          </w:p>
        </w:tc>
      </w:tr>
      <w:tr w:rsidR="00157738" w:rsidRPr="00D92FCC" w:rsidTr="00541583">
        <w:trPr>
          <w:trHeight w:val="22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rFonts w:ascii="Times New Roman" w:hAnsi="Times New Roman"/>
                <w:sz w:val="16"/>
                <w:szCs w:val="16"/>
              </w:rPr>
              <w:t>Τηλέφωνο:</w:t>
            </w: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sz w:val="16"/>
                <w:szCs w:val="16"/>
              </w:rPr>
              <w:t>…………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rFonts w:ascii="Times New Roman" w:hAnsi="Times New Roman"/>
                <w:sz w:val="16"/>
                <w:szCs w:val="16"/>
              </w:rPr>
              <w:t>Ημερομηνία:</w:t>
            </w:r>
          </w:p>
        </w:tc>
        <w:tc>
          <w:tcPr>
            <w:tcW w:w="390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sz w:val="16"/>
                <w:szCs w:val="16"/>
              </w:rPr>
              <w:t>…………</w:t>
            </w:r>
          </w:p>
        </w:tc>
      </w:tr>
      <w:tr w:rsidR="00157738" w:rsidRPr="00D92FCC" w:rsidTr="00541583">
        <w:trPr>
          <w:trHeight w:val="22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rFonts w:ascii="Times New Roman" w:hAnsi="Times New Roman"/>
                <w:sz w:val="16"/>
                <w:szCs w:val="16"/>
              </w:rPr>
              <w:t>Fax: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Tr="00541583">
        <w:trPr>
          <w:trHeight w:val="22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2FC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rFonts w:ascii="Times New Roman" w:hAnsi="Times New Roman"/>
                <w:sz w:val="16"/>
                <w:szCs w:val="16"/>
              </w:rPr>
              <w:t>Email: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 w:rsidRPr="00D92FCC">
              <w:rPr>
                <w:sz w:val="16"/>
                <w:szCs w:val="16"/>
              </w:rPr>
              <w:t>…………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Tr="00541583">
        <w:trPr>
          <w:trHeight w:val="193"/>
        </w:trPr>
        <w:tc>
          <w:tcPr>
            <w:tcW w:w="109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Tr="00541583">
        <w:trPr>
          <w:trHeight w:val="399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Στοιχεία Αναθέτουσας Αρχής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30CD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Tr="00541583">
        <w:trPr>
          <w:trHeight w:val="399"/>
        </w:trPr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ΥΠΟΥΡΓΕΙΟ ΠΟΛΙΤΙΣΜΟΥ &amp; ΑΘΛΗΤΙΣΜΟΥ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RPr="00D930CD" w:rsidTr="00541583">
        <w:trPr>
          <w:trHeight w:val="193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ΓΕΝΙΚΗ ΔΙΕΥΘΥΝΣΗ</w:t>
            </w:r>
          </w:p>
          <w:p w:rsidR="00157738" w:rsidRDefault="00157738" w:rsidP="00D93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930CD">
              <w:rPr>
                <w:rFonts w:ascii="Times New Roman" w:hAnsi="Times New Roman"/>
                <w:sz w:val="16"/>
                <w:szCs w:val="16"/>
              </w:rPr>
              <w:t>ΑΡΧΑΙΟΤΗΤΩΝ ΚΑΙ ΠΟΛΙΤΙΣΤΙΚΗΣ ΚΛΗΡΟΝΟΜΙΑΣ</w:t>
            </w:r>
          </w:p>
          <w:p w:rsidR="00157738" w:rsidRDefault="00157738" w:rsidP="00D93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  <w:p w:rsidR="00157738" w:rsidRDefault="00157738" w:rsidP="00D930C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 w:rsidRPr="00D930CD">
              <w:rPr>
                <w:rFonts w:ascii="Times New Roman" w:hAnsi="Times New Roman"/>
                <w:sz w:val="16"/>
                <w:szCs w:val="16"/>
              </w:rPr>
              <w:t>ΜΟΥΣΕΙΟ ΝΕΟΤΕΡΟΥ ΕΛΛΗΝΙΚΟΥ ΠΟΛΙΤΙΣΜΟΥ</w:t>
            </w:r>
          </w:p>
        </w:tc>
        <w:tc>
          <w:tcPr>
            <w:tcW w:w="75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D930CD" w:rsidRDefault="00157738" w:rsidP="00D930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</w:tr>
      <w:tr w:rsidR="00157738" w:rsidTr="00541583">
        <w:trPr>
          <w:trHeight w:val="22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</w:p>
        </w:tc>
        <w:tc>
          <w:tcPr>
            <w:tcW w:w="75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</w:p>
        </w:tc>
      </w:tr>
      <w:tr w:rsidR="00157738" w:rsidTr="00541583">
        <w:trPr>
          <w:trHeight w:val="193"/>
        </w:trPr>
        <w:tc>
          <w:tcPr>
            <w:tcW w:w="1095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RPr="00BF0A41" w:rsidTr="00541583">
        <w:trPr>
          <w:trHeight w:val="22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ED393E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D393E">
              <w:rPr>
                <w:rFonts w:ascii="Times New Roman" w:hAnsi="Times New Roman"/>
                <w:sz w:val="16"/>
                <w:szCs w:val="16"/>
              </w:rPr>
              <w:t>Έργο</w:t>
            </w:r>
          </w:p>
        </w:tc>
        <w:tc>
          <w:tcPr>
            <w:tcW w:w="75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ED393E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D393E">
              <w:rPr>
                <w:rFonts w:ascii="Times New Roman" w:hAnsi="Times New Roman"/>
                <w:sz w:val="16"/>
                <w:szCs w:val="16"/>
              </w:rPr>
              <w:t xml:space="preserve"> «ΣΥΜΠΛΗΡΩΜΑΤΙΚΕΣ ΕΡΓΑΣΙΕΣ ΓΙΑ ΤΗΝ ΟΛΟΚΛΗΡΩΣΗ ΤΟΥ ΝΕΟΥ ΜΟΥΣΕΙΟΥ </w:t>
            </w:r>
          </w:p>
          <w:p w:rsidR="00157738" w:rsidRPr="00ED393E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ED393E">
              <w:rPr>
                <w:rFonts w:ascii="Times New Roman" w:hAnsi="Times New Roman"/>
                <w:sz w:val="16"/>
                <w:szCs w:val="16"/>
              </w:rPr>
              <w:t>ΝΕΟΤΕΡΟΥ ΕΛΛΗΝΙΚΟΥ ΠΟΛΙΤΙΣΜΟΥ»</w:t>
            </w:r>
          </w:p>
        </w:tc>
      </w:tr>
      <w:tr w:rsidR="00157738" w:rsidTr="00541583">
        <w:trPr>
          <w:trHeight w:val="220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Διακήρυξη αριθ.</w:t>
            </w:r>
          </w:p>
        </w:tc>
        <w:tc>
          <w:tcPr>
            <w:tcW w:w="75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304B6A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lang w:val="en-US"/>
              </w:rPr>
              <w:t>2</w:t>
            </w:r>
            <w:r w:rsidR="00157738">
              <w:t>/2019</w:t>
            </w:r>
          </w:p>
        </w:tc>
      </w:tr>
      <w:tr w:rsidR="00157738" w:rsidTr="00541583">
        <w:trPr>
          <w:trHeight w:val="193"/>
        </w:trPr>
        <w:tc>
          <w:tcPr>
            <w:tcW w:w="52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Tr="00541583">
        <w:trPr>
          <w:trHeight w:val="325"/>
        </w:trPr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Α/Α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Α/Α </w:t>
            </w:r>
            <w:r>
              <w:rPr>
                <w:rFonts w:ascii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Γραμμής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ΕΙΔΟΣ</w:t>
            </w:r>
          </w:p>
        </w:tc>
        <w:tc>
          <w:tcPr>
            <w:tcW w:w="1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ΜΟΝΑΔΑ</w:t>
            </w:r>
            <w:r>
              <w:rPr>
                <w:rFonts w:ascii="Arial Unicode MS" w:hAnsi="Arial Unicode MS" w:cs="Arial Unicode MS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ΜΕΤΡΗΣΗΣ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ΠΟΣΟΤΗΤΑ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ΑΞΙΑ ΧΩΡΙΣ ΦΠΑ (</w:t>
            </w:r>
            <w:r>
              <w:rPr>
                <w:rFonts w:ascii="Times New Roman" w:hAnsi="Times New Roman"/>
                <w:sz w:val="16"/>
                <w:szCs w:val="16"/>
                <w:lang w:val="pt-PT"/>
              </w:rPr>
              <w:t>€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0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ΦΠΑ (</w:t>
            </w:r>
            <w:r>
              <w:rPr>
                <w:rFonts w:ascii="Times New Roman" w:hAnsi="Times New Roman"/>
                <w:sz w:val="16"/>
                <w:szCs w:val="16"/>
                <w:lang w:val="pt-PT"/>
              </w:rPr>
              <w:t>€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ΣΥΝΟΛΙΚΗ ΑΞΙΑ ΜΕ ΦΠΑ (</w:t>
            </w:r>
            <w:r>
              <w:rPr>
                <w:rFonts w:ascii="Times New Roman" w:hAnsi="Times New Roman"/>
                <w:sz w:val="16"/>
                <w:szCs w:val="16"/>
                <w:lang w:val="pt-PT"/>
              </w:rPr>
              <w:t>€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157738" w:rsidTr="00541583">
        <w:trPr>
          <w:trHeight w:val="183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ΤΙΜΗ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ΣΥΝΟΛΟ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ΠΟΣΟ</w:t>
            </w: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Tr="00541583">
        <w:trPr>
          <w:trHeight w:val="183"/>
        </w:trPr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ΜΟΝΑΔΑΣ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Tr="00541583">
        <w:trPr>
          <w:trHeight w:val="116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7=5X6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8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9=7X8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i/>
                <w:iCs/>
                <w:sz w:val="10"/>
                <w:szCs w:val="10"/>
              </w:rPr>
              <w:t>10=7+9</w:t>
            </w:r>
          </w:p>
        </w:tc>
      </w:tr>
      <w:tr w:rsidR="00157738" w:rsidTr="00541583">
        <w:trPr>
          <w:trHeight w:val="193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8D25F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 w:rsidP="008D25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8D25F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ΥΑΛΟΠΙΝΑΚΕΣ ΣΤΕΓΑΣΤΡΩΝ</w:t>
            </w:r>
            <w:r w:rsidR="008D25F5" w:rsidRPr="00FA1C41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  </w:t>
            </w:r>
            <w:r w:rsidR="008D25F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ΚΤΗ</w:t>
            </w:r>
            <w:r w:rsidR="008D25F5" w:rsidRPr="00D92FCC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ΡΙΟΥ</w:t>
            </w:r>
            <w:r w:rsidR="008D25F5" w:rsidRPr="00FA1C41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8D25F5" w:rsidRPr="00D92FCC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Ε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541583">
              <w:rPr>
                <w:rFonts w:ascii="Times New Roman" w:hAnsi="Times New Roman"/>
                <w:sz w:val="16"/>
                <w:szCs w:val="16"/>
              </w:rPr>
              <w:t>ΤΕΤΡΑΓΩΝΙΚΑ ΜΕΤΡΑ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FD7C4D" w:rsidRDefault="009E5244" w:rsidP="00FD7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el-GR"/>
              </w:rPr>
            </w:pPr>
            <w:r w:rsidRPr="00FD7C4D">
              <w:rPr>
                <w:lang w:val="el-GR"/>
              </w:rPr>
              <w:t>27</w:t>
            </w:r>
            <w:r w:rsidR="00157738" w:rsidRPr="00FD7C4D">
              <w:rPr>
                <w:lang w:val="el-GR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7738" w:rsidRPr="008D25F5" w:rsidTr="00541583">
        <w:trPr>
          <w:trHeight w:val="193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8D25F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8D25F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ΥΑΛΟΠΙΝΑΚΕΣ ΣΤΕΓΑΣΤΡΩΝ ΚΤΗΡΙΩΝ</w:t>
            </w:r>
            <w:r w:rsidR="008D25F5" w:rsidRPr="00D92FCC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  Β  &amp; Η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541583">
              <w:rPr>
                <w:rFonts w:ascii="Times New Roman" w:hAnsi="Times New Roman"/>
                <w:sz w:val="16"/>
                <w:szCs w:val="16"/>
              </w:rPr>
              <w:t>ΤΕΤΡΑΓΩΝΙΚΑ ΜΕΤΡΑ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FD7C4D" w:rsidRDefault="009E5244" w:rsidP="00FD7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el-GR"/>
              </w:rPr>
            </w:pPr>
            <w:r w:rsidRPr="00FD7C4D">
              <w:rPr>
                <w:lang w:val="el-GR"/>
              </w:rPr>
              <w:t>76</w:t>
            </w:r>
            <w:r w:rsidR="00157738" w:rsidRPr="00FD7C4D">
              <w:rPr>
                <w:lang w:val="el-GR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7738" w:rsidRPr="008D25F5" w:rsidTr="00541583">
        <w:trPr>
          <w:trHeight w:val="193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  <w:r w:rsidR="008D25F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 w:rsidP="008D25F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8D25F5">
              <w:rPr>
                <w:rFonts w:eastAsia="Times New Roman"/>
                <w:b/>
                <w:i/>
                <w:sz w:val="22"/>
                <w:szCs w:val="22"/>
                <w:u w:val="single"/>
              </w:rPr>
              <w:t>ΥΑΛ</w:t>
            </w:r>
            <w:r w:rsidR="00541583">
              <w:rPr>
                <w:rFonts w:eastAsia="Times New Roman"/>
                <w:b/>
                <w:i/>
                <w:sz w:val="22"/>
                <w:szCs w:val="22"/>
                <w:u w:val="single"/>
              </w:rPr>
              <w:t xml:space="preserve">ΟΠΙΝΑΚΕΣ </w:t>
            </w:r>
            <w:r w:rsidR="00541583">
              <w:rPr>
                <w:rFonts w:eastAsia="Times New Roman"/>
                <w:b/>
                <w:bCs/>
                <w:i/>
                <w:sz w:val="22"/>
                <w:szCs w:val="22"/>
                <w:u w:val="single"/>
              </w:rPr>
              <w:t>ΠΡΟΣΤΑΤΕΥΤΙΚΩ</w:t>
            </w:r>
            <w:r w:rsidR="008D25F5" w:rsidRPr="00FA1C41">
              <w:rPr>
                <w:rFonts w:eastAsia="Times New Roman"/>
                <w:b/>
                <w:bCs/>
                <w:i/>
                <w:sz w:val="22"/>
                <w:szCs w:val="22"/>
                <w:u w:val="single"/>
              </w:rPr>
              <w:t>Ν ΣΤΗΘΑΙΩΝ ΑΣΦΑΛΕΙΑΣ</w:t>
            </w:r>
            <w:r w:rsidR="008D25F5">
              <w:rPr>
                <w:rFonts w:eastAsia="Times New Roman"/>
                <w:b/>
                <w:bCs/>
                <w:i/>
                <w:sz w:val="22"/>
                <w:szCs w:val="22"/>
                <w:u w:val="single"/>
              </w:rPr>
              <w:t xml:space="preserve"> ΣΕ ΒΑΣΗ ΑΛΟΥΜΙΝΙΟΥ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="00541583">
              <w:rPr>
                <w:rFonts w:ascii="Times New Roman" w:hAnsi="Times New Roman"/>
                <w:sz w:val="16"/>
                <w:szCs w:val="16"/>
              </w:rPr>
              <w:t>ΜΕΤΡΑ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FD7C4D" w:rsidRDefault="00F93CD0" w:rsidP="00FD7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el-GR"/>
              </w:rPr>
            </w:pPr>
            <w:r w:rsidRPr="00FD7C4D">
              <w:rPr>
                <w:lang w:val="el-GR"/>
              </w:rPr>
              <w:t>60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FD7C4D" w:rsidRDefault="00157738" w:rsidP="00FD7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el-GR"/>
              </w:rPr>
            </w:pPr>
            <w:r w:rsidRPr="00FD7C4D">
              <w:rPr>
                <w:lang w:val="el-G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7738" w:rsidRPr="00541583" w:rsidTr="00541583">
        <w:trPr>
          <w:trHeight w:val="193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8D25F5" w:rsidRDefault="008D25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541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  <w:u w:val="single"/>
                <w:lang w:val="el-GR"/>
              </w:rPr>
              <w:t xml:space="preserve">ΥΑΛΟΠΙΝΑΚΕΣ </w:t>
            </w:r>
            <w:r w:rsidRPr="00FA1C41">
              <w:rPr>
                <w:rFonts w:ascii="Calibri" w:eastAsia="Times New Roman" w:hAnsi="Calibri" w:cs="Calibri"/>
                <w:b/>
                <w:bCs/>
                <w:i/>
                <w:sz w:val="22"/>
                <w:szCs w:val="22"/>
                <w:u w:val="single"/>
                <w:lang w:val="el-GR"/>
              </w:rPr>
              <w:t>ΠΡΟΣΤΑΤΕΥΤΙΚΩΝ ΣΤΗΘΑΙΩΝ ΑΣΦΑΛΕΙΑΣ</w:t>
            </w:r>
            <w:r w:rsidRPr="00FA1C41">
              <w:rPr>
                <w:rFonts w:ascii="Calibri" w:eastAsia="Times New Roman" w:hAnsi="Calibri" w:cs="Calibri"/>
                <w:b/>
                <w:i/>
                <w:sz w:val="22"/>
                <w:szCs w:val="22"/>
                <w:u w:val="single"/>
                <w:lang w:val="el-G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i/>
                <w:sz w:val="22"/>
                <w:szCs w:val="22"/>
                <w:u w:val="single"/>
                <w:lang w:val="el-GR"/>
              </w:rPr>
              <w:t xml:space="preserve">ΜΕ </w:t>
            </w:r>
            <w:r w:rsidRPr="00D92FCC">
              <w:rPr>
                <w:rFonts w:ascii="Calibri" w:eastAsia="Times New Roman" w:hAnsi="Calibri" w:cs="Calibri"/>
                <w:b/>
                <w:i/>
                <w:sz w:val="22"/>
                <w:szCs w:val="22"/>
                <w:u w:val="single"/>
                <w:lang w:val="el-GR"/>
              </w:rPr>
              <w:t>ΑΝΟΙΓΟΜΕΝΕΣ ΠΟΡΤΕΣ</w:t>
            </w:r>
          </w:p>
        </w:tc>
        <w:tc>
          <w:tcPr>
            <w:tcW w:w="1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54158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  <w:r w:rsidRPr="006C3771">
              <w:rPr>
                <w:rFonts w:cs="Calibri"/>
                <w:color w:val="000000"/>
                <w:sz w:val="16"/>
                <w:szCs w:val="16"/>
                <w:u w:color="000000"/>
                <w:lang w:val="el-GR" w:eastAsia="el-GR"/>
              </w:rPr>
              <w:t>ΤΕΜΑΧΙΑ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D31EBC" w:rsidP="00FD7C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541583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</w:tr>
      <w:tr w:rsidR="00157738" w:rsidTr="00541583">
        <w:trPr>
          <w:trHeight w:val="193"/>
        </w:trPr>
        <w:tc>
          <w:tcPr>
            <w:tcW w:w="684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</w:pPr>
            <w:r>
              <w:rPr>
                <w:rFonts w:ascii="Times New Roman" w:hAnsi="Times New Roman"/>
                <w:sz w:val="16"/>
                <w:szCs w:val="16"/>
              </w:rPr>
              <w:t>ΣΥΝΟΛΟ ΟΙΚΟΝΟΜΙΚΗΣ ΠΡΟΣΦΟΡΑΣ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7738" w:rsidTr="00541583">
        <w:trPr>
          <w:trHeight w:val="193"/>
        </w:trPr>
        <w:tc>
          <w:tcPr>
            <w:tcW w:w="52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9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21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126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57738" w:rsidRPr="00296DAE" w:rsidTr="00541583">
        <w:trPr>
          <w:trHeight w:val="399"/>
        </w:trPr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ΓΕΝΙΚΟ ΣΥΝΟΛΟ ΧΩΡΙΣ ΦΠΑ (αριθμητικώς)</w:t>
            </w:r>
          </w:p>
        </w:tc>
        <w:tc>
          <w:tcPr>
            <w:tcW w:w="6231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7738" w:rsidRPr="00296DAE" w:rsidTr="00541583">
        <w:trPr>
          <w:trHeight w:val="399"/>
        </w:trPr>
        <w:tc>
          <w:tcPr>
            <w:tcW w:w="472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ΓΕΝΙΚΟ ΣΥΝΟΛΟ ΧΩΡΙΣ ΦΠΑ (ολογράφως)</w:t>
            </w:r>
          </w:p>
        </w:tc>
        <w:tc>
          <w:tcPr>
            <w:tcW w:w="6231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157738" w:rsidRPr="00296DAE" w:rsidTr="00541583">
        <w:trPr>
          <w:trHeight w:val="193"/>
        </w:trPr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118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119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86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88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BA700A" w:rsidRDefault="001577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lang w:val="el-GR"/>
              </w:rPr>
            </w:pPr>
          </w:p>
        </w:tc>
      </w:tr>
      <w:tr w:rsidR="00157738" w:rsidRPr="00296DAE" w:rsidTr="00541583">
        <w:trPr>
          <w:trHeight w:val="4786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Τρόπος πληρωμής</w:t>
            </w:r>
          </w:p>
          <w:p w:rsidR="00157738" w:rsidRDefault="00157738" w:rsidP="003A32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>
              <w:rPr>
                <w:i/>
                <w:iCs/>
                <w:color w:val="0070C0"/>
                <w:sz w:val="16"/>
                <w:szCs w:val="16"/>
                <w:u w:color="0070C0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Σύμφωνα με το άρθρο </w:t>
            </w:r>
            <w:r w:rsidRPr="003A325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i/>
                <w:iCs/>
                <w:color w:val="0070C0"/>
                <w:sz w:val="16"/>
                <w:szCs w:val="16"/>
                <w:u w:color="0070C0"/>
              </w:rPr>
              <w:t>)</w:t>
            </w:r>
          </w:p>
        </w:tc>
        <w:tc>
          <w:tcPr>
            <w:tcW w:w="75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1D76A8" w:rsidRDefault="00157738" w:rsidP="003A32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 w:rsidRPr="001D76A8">
              <w:t xml:space="preserve">Η πληρωμή του Αναδόχου θα γίνει με εξόφληση του 100% </w:t>
            </w:r>
          </w:p>
          <w:p w:rsidR="00157738" w:rsidRDefault="00157738" w:rsidP="003A325D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 w:rsidRPr="001D76A8">
              <w:t>της συμβατικής αξίας με την οριστική παραλαβή του συνόλου της προμήθειας</w:t>
            </w:r>
          </w:p>
        </w:tc>
      </w:tr>
      <w:tr w:rsidR="00157738" w:rsidRPr="00296DAE" w:rsidTr="00541583">
        <w:trPr>
          <w:trHeight w:val="1068"/>
        </w:trPr>
        <w:tc>
          <w:tcPr>
            <w:tcW w:w="340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Χρόνος ισχύος της προσφοράς (τεχνικής και οικονομικής)</w:t>
            </w:r>
          </w:p>
          <w:p w:rsidR="00157738" w:rsidRPr="00942F7C" w:rsidRDefault="0015773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i/>
              </w:rPr>
            </w:pPr>
            <w:r w:rsidRPr="00942F7C">
              <w:rPr>
                <w:rFonts w:ascii="Times New Roman" w:hAnsi="Times New Roman"/>
                <w:i/>
                <w:sz w:val="16"/>
                <w:szCs w:val="16"/>
              </w:rPr>
              <w:t>(σύμφωνα με το άρθρο 10)</w:t>
            </w:r>
          </w:p>
        </w:tc>
        <w:tc>
          <w:tcPr>
            <w:tcW w:w="755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7738" w:rsidRPr="001D76A8" w:rsidRDefault="00157738" w:rsidP="001D76A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</w:pPr>
            <w:r w:rsidRPr="001D76A8">
              <w:t xml:space="preserve">΄Εξι (6) μήνες από την ημερομηνία </w:t>
            </w:r>
          </w:p>
          <w:p w:rsidR="00157738" w:rsidRPr="001743D4" w:rsidRDefault="00157738" w:rsidP="007D1F94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/>
              <w:jc w:val="left"/>
              <w:rPr>
                <w:highlight w:val="yellow"/>
              </w:rPr>
            </w:pPr>
            <w:r w:rsidRPr="001D76A8">
              <w:t>διενέργειας του Διαγωνισμού ……………………………………………………………………………………………………………………………………………..</w:t>
            </w:r>
          </w:p>
        </w:tc>
      </w:tr>
    </w:tbl>
    <w:p w:rsidR="00157738" w:rsidRPr="00296DAE" w:rsidRDefault="00157738" w:rsidP="00296DAE">
      <w:pPr>
        <w:pStyle w:val="Heading1"/>
        <w:rPr>
          <w:rFonts w:eastAsia="Times New Roman" w:cs="Calibri"/>
          <w:color w:val="000000"/>
          <w:sz w:val="20"/>
          <w:szCs w:val="20"/>
          <w:u w:color="000000"/>
          <w:lang w:val="el-GR" w:eastAsia="el-GR"/>
        </w:rPr>
      </w:pPr>
    </w:p>
    <w:sectPr w:rsidR="00157738" w:rsidRPr="00296DAE" w:rsidSect="00422A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851" w:right="1552" w:bottom="0" w:left="1797" w:header="3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56" w:rsidRDefault="00A12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12856" w:rsidRDefault="00A12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DA" w:rsidRDefault="00422A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DA" w:rsidRPr="00422ADA" w:rsidRDefault="00422ADA" w:rsidP="00422ADA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40" w:lineRule="auto"/>
      <w:jc w:val="left"/>
      <w:rPr>
        <w:rStyle w:val="WW-"/>
        <w:rFonts w:ascii="Times New Roman" w:hAnsi="Times New Roman" w:cs="Times New Roman"/>
        <w:b/>
        <w:bCs/>
        <w:i/>
        <w:color w:val="808080" w:themeColor="background1" w:themeShade="80"/>
        <w:sz w:val="18"/>
        <w:szCs w:val="18"/>
      </w:rPr>
    </w:pPr>
    <w:bookmarkStart w:id="1" w:name="_GoBack"/>
    <w:r w:rsidRPr="00422ADA">
      <w:rPr>
        <w:b/>
        <w:bCs/>
        <w:i/>
        <w:color w:val="808080" w:themeColor="background1" w:themeShade="80"/>
        <w:sz w:val="18"/>
        <w:szCs w:val="18"/>
      </w:rPr>
      <w:t>ΤΕΥΧΟΣ ΔΙΑΚΗΡΥΞΗΣ ΑΡ 2 /201</w:t>
    </w:r>
    <w:r w:rsidRPr="00422ADA">
      <w:rPr>
        <w:rFonts w:ascii="Times New Roman" w:hAnsi="Times New Roman"/>
        <w:b/>
        <w:bCs/>
        <w:i/>
        <w:color w:val="808080" w:themeColor="background1" w:themeShade="80"/>
        <w:sz w:val="18"/>
        <w:szCs w:val="18"/>
      </w:rPr>
      <w:t>9</w:t>
    </w:r>
    <w:bookmarkStart w:id="2" w:name="OLE_LINK1"/>
    <w:r w:rsidRPr="00422ADA">
      <w:rPr>
        <w:rFonts w:ascii="Times New Roman" w:hAnsi="Times New Roman" w:cs="Times New Roman"/>
        <w:b/>
        <w:bCs/>
        <w:i/>
        <w:color w:val="808080" w:themeColor="background1" w:themeShade="80"/>
        <w:sz w:val="18"/>
        <w:szCs w:val="18"/>
      </w:rPr>
      <w:t xml:space="preserve"> </w:t>
    </w:r>
    <w:r w:rsidRPr="00422ADA">
      <w:rPr>
        <w:b/>
        <w:bCs/>
        <w:i/>
        <w:color w:val="808080" w:themeColor="background1" w:themeShade="80"/>
        <w:sz w:val="18"/>
        <w:szCs w:val="18"/>
      </w:rPr>
      <w:t>Σ</w:t>
    </w:r>
    <w:bookmarkEnd w:id="2"/>
    <w:r w:rsidRPr="00422ADA">
      <w:rPr>
        <w:b/>
        <w:bCs/>
        <w:i/>
        <w:color w:val="808080" w:themeColor="background1" w:themeShade="80"/>
        <w:sz w:val="18"/>
        <w:szCs w:val="18"/>
      </w:rPr>
      <w:t>ΥΝΟΠΤΙΚΟΥ ΔΙΑΓΩΝΙΣΜΟΥ</w:t>
    </w:r>
    <w:r w:rsidRPr="00422ADA">
      <w:rPr>
        <w:rFonts w:ascii="Times New Roman" w:hAnsi="Times New Roman" w:cs="Times New Roman"/>
        <w:b/>
        <w:bCs/>
        <w:i/>
        <w:color w:val="808080" w:themeColor="background1" w:themeShade="80"/>
        <w:sz w:val="18"/>
        <w:szCs w:val="18"/>
      </w:rPr>
      <w:t xml:space="preserve"> </w:t>
    </w:r>
    <w:r w:rsidRPr="00422ADA">
      <w:rPr>
        <w:rStyle w:val="WW-"/>
        <w:b/>
        <w:i/>
        <w:color w:val="808080" w:themeColor="background1" w:themeShade="80"/>
        <w:sz w:val="18"/>
        <w:szCs w:val="18"/>
      </w:rPr>
      <w:t xml:space="preserve">για την επιλογή αναδόχου για την </w:t>
    </w:r>
  </w:p>
  <w:p w:rsidR="00422ADA" w:rsidRPr="00422ADA" w:rsidRDefault="00422ADA" w:rsidP="00422ADA">
    <w:pPr>
      <w:pStyle w:val="Bod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line="240" w:lineRule="auto"/>
      <w:jc w:val="left"/>
      <w:rPr>
        <w:b/>
        <w:bCs/>
        <w:i/>
        <w:color w:val="808080" w:themeColor="background1" w:themeShade="80"/>
        <w:sz w:val="18"/>
        <w:szCs w:val="18"/>
      </w:rPr>
    </w:pPr>
    <w:r w:rsidRPr="00422ADA">
      <w:rPr>
        <w:b/>
        <w:bCs/>
        <w:i/>
        <w:color w:val="808080" w:themeColor="background1" w:themeShade="80"/>
        <w:sz w:val="18"/>
        <w:szCs w:val="18"/>
      </w:rPr>
      <w:t xml:space="preserve">«Προμήθεια  και εγκατάσταση υαλοπινάκων στεγάστρων και </w:t>
    </w:r>
    <w:r w:rsidRPr="00422ADA">
      <w:rPr>
        <w:b/>
        <w:bCs/>
        <w:i/>
        <w:color w:val="808080" w:themeColor="background1" w:themeShade="80"/>
        <w:sz w:val="18"/>
        <w:szCs w:val="18"/>
      </w:rPr>
      <w:t xml:space="preserve"> υαλοπινάκων προστατευτικών </w:t>
    </w:r>
    <w:r w:rsidRPr="00422ADA">
      <w:rPr>
        <w:b/>
        <w:bCs/>
        <w:i/>
        <w:color w:val="808080" w:themeColor="background1" w:themeShade="80"/>
        <w:sz w:val="18"/>
        <w:szCs w:val="18"/>
      </w:rPr>
      <w:t>στηθαίων ασφαλείας»</w:t>
    </w:r>
  </w:p>
  <w:bookmarkEnd w:id="1"/>
  <w:p w:rsidR="00F533E3" w:rsidRDefault="00F533E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DA" w:rsidRDefault="00422A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56" w:rsidRDefault="00A12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12856" w:rsidRDefault="00A12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:rsidR="00A12856" w:rsidRDefault="00A128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DA" w:rsidRDefault="00422A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E3" w:rsidRDefault="00F533E3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ADA" w:rsidRDefault="00422A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3A2B"/>
    <w:multiLevelType w:val="hybridMultilevel"/>
    <w:tmpl w:val="3E52526C"/>
    <w:numStyleLink w:val="ImportedStyle3"/>
  </w:abstractNum>
  <w:abstractNum w:abstractNumId="1">
    <w:nsid w:val="040C7918"/>
    <w:multiLevelType w:val="multilevel"/>
    <w:tmpl w:val="4F54C012"/>
    <w:styleLink w:val="ImportedStyle7"/>
    <w:lvl w:ilvl="0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AA57CE1"/>
    <w:multiLevelType w:val="hybridMultilevel"/>
    <w:tmpl w:val="3C063A3E"/>
    <w:styleLink w:val="ImportedStyle60"/>
    <w:lvl w:ilvl="0" w:tplc="E208EF24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680F0C">
      <w:start w:val="1"/>
      <w:numFmt w:val="bullet"/>
      <w:lvlText w:val="·"/>
      <w:lvlJc w:val="left"/>
      <w:pPr>
        <w:ind w:left="709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A921636">
      <w:start w:val="1"/>
      <w:numFmt w:val="bullet"/>
      <w:lvlText w:val="·"/>
      <w:lvlJc w:val="left"/>
      <w:pPr>
        <w:ind w:left="1135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FAF816">
      <w:start w:val="1"/>
      <w:numFmt w:val="bullet"/>
      <w:lvlText w:val="·"/>
      <w:lvlJc w:val="left"/>
      <w:pPr>
        <w:ind w:left="1561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A64BDE">
      <w:start w:val="1"/>
      <w:numFmt w:val="bullet"/>
      <w:lvlText w:val="·"/>
      <w:lvlJc w:val="left"/>
      <w:pPr>
        <w:ind w:left="1987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C6ACF4">
      <w:start w:val="1"/>
      <w:numFmt w:val="bullet"/>
      <w:lvlText w:val="·"/>
      <w:lvlJc w:val="left"/>
      <w:pPr>
        <w:ind w:left="2413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62F5C">
      <w:start w:val="1"/>
      <w:numFmt w:val="bullet"/>
      <w:lvlText w:val="·"/>
      <w:lvlJc w:val="left"/>
      <w:pPr>
        <w:ind w:left="2839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CAC1B6">
      <w:start w:val="1"/>
      <w:numFmt w:val="bullet"/>
      <w:lvlText w:val="·"/>
      <w:lvlJc w:val="left"/>
      <w:pPr>
        <w:ind w:left="3265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BE888E">
      <w:start w:val="1"/>
      <w:numFmt w:val="bullet"/>
      <w:lvlText w:val="·"/>
      <w:lvlJc w:val="left"/>
      <w:pPr>
        <w:ind w:left="3691" w:hanging="283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C1C4E18"/>
    <w:multiLevelType w:val="hybridMultilevel"/>
    <w:tmpl w:val="5B4CFC16"/>
    <w:numStyleLink w:val="ImportedStyle14"/>
  </w:abstractNum>
  <w:abstractNum w:abstractNumId="4">
    <w:nsid w:val="0C7D5ABD"/>
    <w:multiLevelType w:val="hybridMultilevel"/>
    <w:tmpl w:val="B8DAF43E"/>
    <w:styleLink w:val="ImportedStyle9"/>
    <w:lvl w:ilvl="0" w:tplc="B5BC76EE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C5C1AB4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70824E">
      <w:start w:val="1"/>
      <w:numFmt w:val="lowerRoman"/>
      <w:lvlText w:val="%3."/>
      <w:lvlJc w:val="left"/>
      <w:pPr>
        <w:ind w:left="180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7161EA0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008BD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50454CE">
      <w:start w:val="1"/>
      <w:numFmt w:val="lowerRoman"/>
      <w:lvlText w:val="%6."/>
      <w:lvlJc w:val="left"/>
      <w:pPr>
        <w:ind w:left="39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588308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EC4111C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2EEACE">
      <w:start w:val="1"/>
      <w:numFmt w:val="lowerRoman"/>
      <w:lvlText w:val="%9."/>
      <w:lvlJc w:val="left"/>
      <w:pPr>
        <w:ind w:left="61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43C6A85"/>
    <w:multiLevelType w:val="hybridMultilevel"/>
    <w:tmpl w:val="5B4CFC16"/>
    <w:styleLink w:val="ImportedStyle14"/>
    <w:lvl w:ilvl="0" w:tplc="5CE8A14A">
      <w:start w:val="1"/>
      <w:numFmt w:val="decimal"/>
      <w:lvlText w:val="%1.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90A2FA4">
      <w:start w:val="1"/>
      <w:numFmt w:val="lowerLetter"/>
      <w:lvlText w:val="%2."/>
      <w:lvlJc w:val="left"/>
      <w:pPr>
        <w:ind w:left="14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C6C9190">
      <w:start w:val="1"/>
      <w:numFmt w:val="lowerRoman"/>
      <w:lvlText w:val="%3."/>
      <w:lvlJc w:val="left"/>
      <w:pPr>
        <w:ind w:left="215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112246A">
      <w:start w:val="1"/>
      <w:numFmt w:val="decimal"/>
      <w:lvlText w:val="%4."/>
      <w:lvlJc w:val="left"/>
      <w:pPr>
        <w:ind w:left="28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4FE928E">
      <w:start w:val="1"/>
      <w:numFmt w:val="lowerLetter"/>
      <w:lvlText w:val="%5."/>
      <w:lvlJc w:val="left"/>
      <w:pPr>
        <w:ind w:left="35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40DDA0">
      <w:start w:val="1"/>
      <w:numFmt w:val="lowerRoman"/>
      <w:lvlText w:val="%6."/>
      <w:lvlJc w:val="left"/>
      <w:pPr>
        <w:ind w:left="431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A07B9E">
      <w:start w:val="1"/>
      <w:numFmt w:val="decimal"/>
      <w:lvlText w:val="%7."/>
      <w:lvlJc w:val="left"/>
      <w:pPr>
        <w:ind w:left="50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50C94E">
      <w:start w:val="1"/>
      <w:numFmt w:val="lowerLetter"/>
      <w:lvlText w:val="%8."/>
      <w:lvlJc w:val="left"/>
      <w:pPr>
        <w:ind w:left="57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3A850E">
      <w:start w:val="1"/>
      <w:numFmt w:val="lowerRoman"/>
      <w:lvlText w:val="%9."/>
      <w:lvlJc w:val="left"/>
      <w:pPr>
        <w:ind w:left="6477" w:hanging="27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169B709F"/>
    <w:multiLevelType w:val="hybridMultilevel"/>
    <w:tmpl w:val="C55ACA52"/>
    <w:styleLink w:val="ImportedStyle13"/>
    <w:lvl w:ilvl="0" w:tplc="5E30E60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3848CAA">
      <w:start w:val="1"/>
      <w:numFmt w:val="bullet"/>
      <w:lvlText w:val="o"/>
      <w:lvlJc w:val="left"/>
      <w:pPr>
        <w:ind w:left="180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700A654">
      <w:start w:val="1"/>
      <w:numFmt w:val="bullet"/>
      <w:lvlText w:val="▪"/>
      <w:lvlJc w:val="left"/>
      <w:pPr>
        <w:ind w:left="25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7E3BF2">
      <w:start w:val="1"/>
      <w:numFmt w:val="bullet"/>
      <w:lvlText w:val="•"/>
      <w:lvlJc w:val="left"/>
      <w:pPr>
        <w:ind w:left="324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BFEE8B6">
      <w:start w:val="1"/>
      <w:numFmt w:val="bullet"/>
      <w:lvlText w:val="o"/>
      <w:lvlJc w:val="left"/>
      <w:pPr>
        <w:ind w:left="396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58FFC4">
      <w:start w:val="1"/>
      <w:numFmt w:val="bullet"/>
      <w:lvlText w:val="▪"/>
      <w:lvlJc w:val="left"/>
      <w:pPr>
        <w:ind w:left="468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E8E5F40">
      <w:start w:val="1"/>
      <w:numFmt w:val="bullet"/>
      <w:lvlText w:val="•"/>
      <w:lvlJc w:val="left"/>
      <w:pPr>
        <w:ind w:left="540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D9ED1D8">
      <w:start w:val="1"/>
      <w:numFmt w:val="bullet"/>
      <w:lvlText w:val="o"/>
      <w:lvlJc w:val="left"/>
      <w:pPr>
        <w:ind w:left="612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A80C16">
      <w:start w:val="1"/>
      <w:numFmt w:val="bullet"/>
      <w:lvlText w:val="▪"/>
      <w:lvlJc w:val="left"/>
      <w:pPr>
        <w:ind w:left="6840" w:hanging="360"/>
      </w:pPr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>
    <w:nsid w:val="16D34934"/>
    <w:multiLevelType w:val="hybridMultilevel"/>
    <w:tmpl w:val="414A35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9706B3"/>
    <w:multiLevelType w:val="multilevel"/>
    <w:tmpl w:val="4F54C012"/>
    <w:numStyleLink w:val="ImportedStyle7"/>
  </w:abstractNum>
  <w:abstractNum w:abstractNumId="9">
    <w:nsid w:val="1CD010B2"/>
    <w:multiLevelType w:val="multilevel"/>
    <w:tmpl w:val="00FE6A76"/>
    <w:numStyleLink w:val="ImportedStyle5"/>
  </w:abstractNum>
  <w:abstractNum w:abstractNumId="10">
    <w:nsid w:val="1DE2258C"/>
    <w:multiLevelType w:val="hybridMultilevel"/>
    <w:tmpl w:val="34201642"/>
    <w:styleLink w:val="ImportedStyle12"/>
    <w:lvl w:ilvl="0" w:tplc="28A8FCE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E7461D4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E725FA4">
      <w:start w:val="1"/>
      <w:numFmt w:val="lowerRoman"/>
      <w:lvlText w:val="%3."/>
      <w:lvlJc w:val="left"/>
      <w:pPr>
        <w:ind w:left="180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FA63DC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302E9A4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5C6854E">
      <w:start w:val="1"/>
      <w:numFmt w:val="lowerRoman"/>
      <w:lvlText w:val="%6."/>
      <w:lvlJc w:val="left"/>
      <w:pPr>
        <w:ind w:left="39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2C7EAE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3BA38C0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DC975E">
      <w:start w:val="1"/>
      <w:numFmt w:val="lowerRoman"/>
      <w:lvlText w:val="%9."/>
      <w:lvlJc w:val="left"/>
      <w:pPr>
        <w:ind w:left="61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1FAF3711"/>
    <w:multiLevelType w:val="hybridMultilevel"/>
    <w:tmpl w:val="6954514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446DB0"/>
    <w:multiLevelType w:val="hybridMultilevel"/>
    <w:tmpl w:val="E10063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E65D54"/>
    <w:multiLevelType w:val="hybridMultilevel"/>
    <w:tmpl w:val="302EAFF4"/>
    <w:styleLink w:val="ImportedStyle6"/>
    <w:lvl w:ilvl="0" w:tplc="AC92D5B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05B76">
      <w:start w:val="1"/>
      <w:numFmt w:val="decimal"/>
      <w:lvlText w:val="%2."/>
      <w:lvlJc w:val="left"/>
      <w:pPr>
        <w:ind w:left="1080" w:hanging="32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F2AEDE">
      <w:start w:val="1"/>
      <w:numFmt w:val="lowerRoman"/>
      <w:lvlText w:val="%3."/>
      <w:lvlJc w:val="left"/>
      <w:pPr>
        <w:ind w:left="180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78D114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800E066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783242">
      <w:start w:val="1"/>
      <w:numFmt w:val="lowerRoman"/>
      <w:lvlText w:val="%6."/>
      <w:lvlJc w:val="left"/>
      <w:pPr>
        <w:ind w:left="39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DE21B4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8D4780C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E8026E">
      <w:start w:val="1"/>
      <w:numFmt w:val="lowerRoman"/>
      <w:lvlText w:val="%9."/>
      <w:lvlJc w:val="left"/>
      <w:pPr>
        <w:ind w:left="61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>
    <w:nsid w:val="26775812"/>
    <w:multiLevelType w:val="hybridMultilevel"/>
    <w:tmpl w:val="86748584"/>
    <w:numStyleLink w:val="ImportedStyle1"/>
  </w:abstractNum>
  <w:abstractNum w:abstractNumId="15">
    <w:nsid w:val="28EA4D4A"/>
    <w:multiLevelType w:val="hybridMultilevel"/>
    <w:tmpl w:val="ED5458D2"/>
    <w:numStyleLink w:val="ImportedStyle11"/>
  </w:abstractNum>
  <w:abstractNum w:abstractNumId="16">
    <w:nsid w:val="2AF11CA9"/>
    <w:multiLevelType w:val="hybridMultilevel"/>
    <w:tmpl w:val="86748584"/>
    <w:styleLink w:val="ImportedStyle1"/>
    <w:lvl w:ilvl="0" w:tplc="BC3E1E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2C73F0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FC9456">
      <w:start w:val="1"/>
      <w:numFmt w:val="lowerRoman"/>
      <w:lvlText w:val="%3."/>
      <w:lvlJc w:val="left"/>
      <w:pPr>
        <w:ind w:left="21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A74F6A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CE6EA5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CE2A9AE">
      <w:start w:val="1"/>
      <w:numFmt w:val="lowerRoman"/>
      <w:lvlText w:val="%6."/>
      <w:lvlJc w:val="left"/>
      <w:pPr>
        <w:ind w:left="43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EC275A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3CE2EB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E844B6">
      <w:start w:val="1"/>
      <w:numFmt w:val="lowerRoman"/>
      <w:lvlText w:val="%9."/>
      <w:lvlJc w:val="left"/>
      <w:pPr>
        <w:ind w:left="64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34321DD7"/>
    <w:multiLevelType w:val="hybridMultilevel"/>
    <w:tmpl w:val="86748584"/>
    <w:lvl w:ilvl="0" w:tplc="BFDCF3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D834F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3EEE4AC">
      <w:start w:val="1"/>
      <w:numFmt w:val="lowerRoman"/>
      <w:lvlText w:val="%3."/>
      <w:lvlJc w:val="left"/>
      <w:pPr>
        <w:ind w:left="21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8D15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10262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EE118A">
      <w:start w:val="1"/>
      <w:numFmt w:val="lowerRoman"/>
      <w:lvlText w:val="%6."/>
      <w:lvlJc w:val="left"/>
      <w:pPr>
        <w:ind w:left="43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62874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70E72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70DA3E">
      <w:start w:val="1"/>
      <w:numFmt w:val="lowerRoman"/>
      <w:lvlText w:val="%9."/>
      <w:lvlJc w:val="left"/>
      <w:pPr>
        <w:ind w:left="64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353F5D27"/>
    <w:multiLevelType w:val="hybridMultilevel"/>
    <w:tmpl w:val="ED5458D2"/>
    <w:styleLink w:val="ImportedStyle11"/>
    <w:lvl w:ilvl="0" w:tplc="EDAECA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482A58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AA7C64">
      <w:start w:val="1"/>
      <w:numFmt w:val="lowerRoman"/>
      <w:lvlText w:val="%3."/>
      <w:lvlJc w:val="left"/>
      <w:pPr>
        <w:ind w:left="180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D65D26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3A44E8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FF051B2">
      <w:start w:val="1"/>
      <w:numFmt w:val="lowerRoman"/>
      <w:lvlText w:val="%6."/>
      <w:lvlJc w:val="left"/>
      <w:pPr>
        <w:ind w:left="39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A8202A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E04B36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276980C">
      <w:start w:val="1"/>
      <w:numFmt w:val="lowerRoman"/>
      <w:lvlText w:val="%9."/>
      <w:lvlJc w:val="left"/>
      <w:pPr>
        <w:ind w:left="61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>
    <w:nsid w:val="37A205FF"/>
    <w:multiLevelType w:val="hybridMultilevel"/>
    <w:tmpl w:val="9A16DD30"/>
    <w:numStyleLink w:val="ImportedStyle2"/>
  </w:abstractNum>
  <w:abstractNum w:abstractNumId="20">
    <w:nsid w:val="39301400"/>
    <w:multiLevelType w:val="hybridMultilevel"/>
    <w:tmpl w:val="94D644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616B5D"/>
    <w:multiLevelType w:val="hybridMultilevel"/>
    <w:tmpl w:val="3C063A3E"/>
    <w:numStyleLink w:val="ImportedStyle60"/>
  </w:abstractNum>
  <w:abstractNum w:abstractNumId="22">
    <w:nsid w:val="3B7D61D3"/>
    <w:multiLevelType w:val="hybridMultilevel"/>
    <w:tmpl w:val="34201642"/>
    <w:numStyleLink w:val="ImportedStyle12"/>
  </w:abstractNum>
  <w:abstractNum w:abstractNumId="23">
    <w:nsid w:val="40A81C2F"/>
    <w:multiLevelType w:val="hybridMultilevel"/>
    <w:tmpl w:val="D722D2A6"/>
    <w:styleLink w:val="ImportedStyle10"/>
    <w:lvl w:ilvl="0" w:tplc="A0C2C988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30F9DC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081B8C">
      <w:start w:val="1"/>
      <w:numFmt w:val="lowerRoman"/>
      <w:lvlText w:val="%3."/>
      <w:lvlJc w:val="left"/>
      <w:pPr>
        <w:ind w:left="180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7258BA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50ED2C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661024">
      <w:start w:val="1"/>
      <w:numFmt w:val="lowerRoman"/>
      <w:lvlText w:val="%6."/>
      <w:lvlJc w:val="left"/>
      <w:pPr>
        <w:ind w:left="39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8B27D4C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C02F7AE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1A8CF6">
      <w:start w:val="1"/>
      <w:numFmt w:val="lowerRoman"/>
      <w:lvlText w:val="%9."/>
      <w:lvlJc w:val="left"/>
      <w:pPr>
        <w:ind w:left="61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432A7091"/>
    <w:multiLevelType w:val="hybridMultilevel"/>
    <w:tmpl w:val="862CBCA6"/>
    <w:styleLink w:val="ImportedStyle4"/>
    <w:lvl w:ilvl="0" w:tplc="CA1663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528005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C8B0BE">
      <w:start w:val="1"/>
      <w:numFmt w:val="lowerRoman"/>
      <w:lvlText w:val="%3."/>
      <w:lvlJc w:val="left"/>
      <w:pPr>
        <w:ind w:left="2160" w:hanging="27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14ABAC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428E28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ECBBA8">
      <w:start w:val="1"/>
      <w:numFmt w:val="lowerRoman"/>
      <w:lvlText w:val="%6."/>
      <w:lvlJc w:val="left"/>
      <w:pPr>
        <w:ind w:left="4320" w:hanging="27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D0D760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6566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281170">
      <w:start w:val="1"/>
      <w:numFmt w:val="lowerRoman"/>
      <w:lvlText w:val="%9."/>
      <w:lvlJc w:val="left"/>
      <w:pPr>
        <w:ind w:left="6480" w:hanging="270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463A5505"/>
    <w:multiLevelType w:val="multilevel"/>
    <w:tmpl w:val="00FE6A76"/>
    <w:styleLink w:val="ImportedStyle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>
    <w:nsid w:val="49784456"/>
    <w:multiLevelType w:val="hybridMultilevel"/>
    <w:tmpl w:val="A9166408"/>
    <w:lvl w:ilvl="0" w:tplc="E6FE4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271D2"/>
    <w:multiLevelType w:val="hybridMultilevel"/>
    <w:tmpl w:val="8E107AC8"/>
    <w:styleLink w:val="ImportedStyle8"/>
    <w:lvl w:ilvl="0" w:tplc="E97842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2C638">
      <w:start w:val="1"/>
      <w:numFmt w:val="low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38DDE8">
      <w:start w:val="1"/>
      <w:numFmt w:val="lowerRoman"/>
      <w:lvlText w:val="%3."/>
      <w:lvlJc w:val="left"/>
      <w:pPr>
        <w:ind w:left="180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7AB5FE">
      <w:start w:val="1"/>
      <w:numFmt w:val="decimal"/>
      <w:lvlText w:val="%4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45ED622">
      <w:start w:val="1"/>
      <w:numFmt w:val="lowerLetter"/>
      <w:lvlText w:val="%5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6E4F4A">
      <w:start w:val="1"/>
      <w:numFmt w:val="lowerRoman"/>
      <w:lvlText w:val="%6."/>
      <w:lvlJc w:val="left"/>
      <w:pPr>
        <w:ind w:left="39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0687156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548B60">
      <w:start w:val="1"/>
      <w:numFmt w:val="lowerLetter"/>
      <w:lvlText w:val="%8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A03F8E">
      <w:start w:val="1"/>
      <w:numFmt w:val="lowerRoman"/>
      <w:lvlText w:val="%9."/>
      <w:lvlJc w:val="left"/>
      <w:pPr>
        <w:ind w:left="61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53162710"/>
    <w:multiLevelType w:val="hybridMultilevel"/>
    <w:tmpl w:val="9A16DD30"/>
    <w:styleLink w:val="ImportedStyle2"/>
    <w:lvl w:ilvl="0" w:tplc="251AD1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C8B342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56E4F4">
      <w:start w:val="1"/>
      <w:numFmt w:val="lowerRoman"/>
      <w:lvlText w:val="%3."/>
      <w:lvlJc w:val="left"/>
      <w:pPr>
        <w:ind w:left="21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08EFE2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098930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9A984A">
      <w:start w:val="1"/>
      <w:numFmt w:val="lowerRoman"/>
      <w:lvlText w:val="%6."/>
      <w:lvlJc w:val="left"/>
      <w:pPr>
        <w:ind w:left="43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20F31C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72F9AE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969A40">
      <w:start w:val="1"/>
      <w:numFmt w:val="lowerRoman"/>
      <w:lvlText w:val="%9."/>
      <w:lvlJc w:val="left"/>
      <w:pPr>
        <w:ind w:left="64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54A045E6"/>
    <w:multiLevelType w:val="hybridMultilevel"/>
    <w:tmpl w:val="D722D2A6"/>
    <w:numStyleLink w:val="ImportedStyle10"/>
  </w:abstractNum>
  <w:abstractNum w:abstractNumId="30">
    <w:nsid w:val="5FBE5213"/>
    <w:multiLevelType w:val="hybridMultilevel"/>
    <w:tmpl w:val="B8DAF43E"/>
    <w:numStyleLink w:val="ImportedStyle9"/>
  </w:abstractNum>
  <w:abstractNum w:abstractNumId="31">
    <w:nsid w:val="60310156"/>
    <w:multiLevelType w:val="hybridMultilevel"/>
    <w:tmpl w:val="862CBCA6"/>
    <w:numStyleLink w:val="ImportedStyle4"/>
  </w:abstractNum>
  <w:abstractNum w:abstractNumId="32">
    <w:nsid w:val="663708AA"/>
    <w:multiLevelType w:val="hybridMultilevel"/>
    <w:tmpl w:val="3E52526C"/>
    <w:styleLink w:val="ImportedStyle3"/>
    <w:lvl w:ilvl="0" w:tplc="71925F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40CBC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E60E36">
      <w:start w:val="1"/>
      <w:numFmt w:val="lowerRoman"/>
      <w:lvlText w:val="%3."/>
      <w:lvlJc w:val="left"/>
      <w:pPr>
        <w:ind w:left="216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8A51B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E2F9DC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23AE3D4">
      <w:start w:val="1"/>
      <w:numFmt w:val="lowerRoman"/>
      <w:lvlText w:val="%6."/>
      <w:lvlJc w:val="left"/>
      <w:pPr>
        <w:ind w:left="432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2B4099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7299A6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A2ACE8">
      <w:start w:val="1"/>
      <w:numFmt w:val="lowerRoman"/>
      <w:lvlText w:val="%9."/>
      <w:lvlJc w:val="left"/>
      <w:pPr>
        <w:ind w:left="6480" w:hanging="28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71BA4774"/>
    <w:multiLevelType w:val="hybridMultilevel"/>
    <w:tmpl w:val="302EAFF4"/>
    <w:numStyleLink w:val="ImportedStyle6"/>
  </w:abstractNum>
  <w:abstractNum w:abstractNumId="34">
    <w:nsid w:val="79EF2B6F"/>
    <w:multiLevelType w:val="hybridMultilevel"/>
    <w:tmpl w:val="8E107AC8"/>
    <w:numStyleLink w:val="ImportedStyle8"/>
  </w:abstractNum>
  <w:abstractNum w:abstractNumId="35">
    <w:nsid w:val="7B025E69"/>
    <w:multiLevelType w:val="hybridMultilevel"/>
    <w:tmpl w:val="7A1ADA1C"/>
    <w:lvl w:ilvl="0" w:tplc="E6FE4D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32"/>
  </w:num>
  <w:num w:numId="6">
    <w:abstractNumId w:val="0"/>
  </w:num>
  <w:num w:numId="7">
    <w:abstractNumId w:val="24"/>
  </w:num>
  <w:num w:numId="8">
    <w:abstractNumId w:val="31"/>
  </w:num>
  <w:num w:numId="9">
    <w:abstractNumId w:val="31"/>
    <w:lvlOverride w:ilvl="0">
      <w:lvl w:ilvl="0" w:tplc="1C94D3BE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C92E8F38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F6D26676">
        <w:start w:val="1"/>
        <w:numFmt w:val="lowerRoman"/>
        <w:lvlText w:val="%3."/>
        <w:lvlJc w:val="left"/>
        <w:pPr>
          <w:ind w:left="2160" w:hanging="2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48429418">
        <w:start w:val="1"/>
        <w:numFmt w:val="decimal"/>
        <w:lvlText w:val="%4.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0BCCEEE8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04A0C0AC">
        <w:start w:val="1"/>
        <w:numFmt w:val="lowerRoman"/>
        <w:lvlText w:val="%6."/>
        <w:lvlJc w:val="left"/>
        <w:pPr>
          <w:ind w:left="4320" w:hanging="2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19925FB4">
        <w:start w:val="1"/>
        <w:numFmt w:val="decimal"/>
        <w:lvlText w:val="%7.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F558D39C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7D64C5F4">
        <w:start w:val="1"/>
        <w:numFmt w:val="lowerRoman"/>
        <w:lvlText w:val="%9."/>
        <w:lvlJc w:val="left"/>
        <w:pPr>
          <w:ind w:left="6480" w:hanging="2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0">
    <w:abstractNumId w:val="25"/>
  </w:num>
  <w:num w:numId="11">
    <w:abstractNumId w:val="9"/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8" w:hanging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0" w:hanging="5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4" w:hanging="6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28" w:hanging="7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2" w:hanging="9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36" w:hanging="10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0" w:hanging="12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16" w:hanging="14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3"/>
  </w:num>
  <w:num w:numId="14">
    <w:abstractNumId w:val="33"/>
  </w:num>
  <w:num w:numId="15">
    <w:abstractNumId w:val="2"/>
  </w:num>
  <w:num w:numId="16">
    <w:abstractNumId w:val="21"/>
  </w:num>
  <w:num w:numId="17">
    <w:abstractNumId w:val="1"/>
  </w:num>
  <w:num w:numId="18">
    <w:abstractNumId w:val="8"/>
  </w:num>
  <w:num w:numId="19">
    <w:abstractNumId w:val="8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88" w:hanging="43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54" w:hanging="50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658" w:hanging="64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162" w:hanging="79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6" w:hanging="93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170" w:hanging="107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74" w:hanging="122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250" w:hanging="1439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0">
    <w:abstractNumId w:val="27"/>
  </w:num>
  <w:num w:numId="21">
    <w:abstractNumId w:val="34"/>
  </w:num>
  <w:num w:numId="22">
    <w:abstractNumId w:val="4"/>
  </w:num>
  <w:num w:numId="23">
    <w:abstractNumId w:val="30"/>
  </w:num>
  <w:num w:numId="24">
    <w:abstractNumId w:val="23"/>
  </w:num>
  <w:num w:numId="25">
    <w:abstractNumId w:val="29"/>
  </w:num>
  <w:num w:numId="26">
    <w:abstractNumId w:val="18"/>
  </w:num>
  <w:num w:numId="27">
    <w:abstractNumId w:val="15"/>
  </w:num>
  <w:num w:numId="28">
    <w:abstractNumId w:val="15"/>
    <w:lvlOverride w:ilvl="0">
      <w:lvl w:ilvl="0" w:tplc="262CAFAE">
        <w:start w:val="1"/>
        <w:numFmt w:val="decimal"/>
        <w:lvlText w:val="%1."/>
        <w:lvlJc w:val="left"/>
        <w:pPr>
          <w:ind w:left="35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253A78E0">
        <w:start w:val="1"/>
        <w:numFmt w:val="lowerLetter"/>
        <w:lvlText w:val="%2."/>
        <w:lvlJc w:val="left"/>
        <w:pPr>
          <w:ind w:left="10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AF189F9A">
        <w:start w:val="1"/>
        <w:numFmt w:val="lowerRoman"/>
        <w:lvlText w:val="%3."/>
        <w:lvlJc w:val="left"/>
        <w:pPr>
          <w:ind w:left="1797" w:hanging="2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6B6216C4">
        <w:start w:val="1"/>
        <w:numFmt w:val="decimal"/>
        <w:lvlText w:val="%4."/>
        <w:lvlJc w:val="left"/>
        <w:pPr>
          <w:ind w:left="251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CCB6E25E">
        <w:start w:val="1"/>
        <w:numFmt w:val="lowerLetter"/>
        <w:lvlText w:val="%5."/>
        <w:lvlJc w:val="left"/>
        <w:pPr>
          <w:ind w:left="323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D5F6BBAE">
        <w:start w:val="1"/>
        <w:numFmt w:val="lowerRoman"/>
        <w:lvlText w:val="%6."/>
        <w:lvlJc w:val="left"/>
        <w:pPr>
          <w:ind w:left="3957" w:hanging="2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7BBC4332">
        <w:start w:val="1"/>
        <w:numFmt w:val="decimal"/>
        <w:lvlText w:val="%7."/>
        <w:lvlJc w:val="left"/>
        <w:pPr>
          <w:ind w:left="467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3D5C7E32">
        <w:start w:val="1"/>
        <w:numFmt w:val="lowerLetter"/>
        <w:lvlText w:val="%8."/>
        <w:lvlJc w:val="left"/>
        <w:pPr>
          <w:ind w:left="5397" w:hanging="35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BBC02464">
        <w:start w:val="1"/>
        <w:numFmt w:val="lowerRoman"/>
        <w:lvlText w:val="%9."/>
        <w:lvlJc w:val="left"/>
        <w:pPr>
          <w:ind w:left="6117" w:hanging="2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29">
    <w:abstractNumId w:val="10"/>
  </w:num>
  <w:num w:numId="30">
    <w:abstractNumId w:val="22"/>
  </w:num>
  <w:num w:numId="31">
    <w:abstractNumId w:val="6"/>
  </w:num>
  <w:num w:numId="32">
    <w:abstractNumId w:val="22"/>
    <w:lvlOverride w:ilvl="0">
      <w:startOverride w:val="6"/>
      <w:lvl w:ilvl="0" w:tplc="A4C0ECF6">
        <w:start w:val="6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90A71A6">
        <w:start w:val="1"/>
        <w:numFmt w:val="lowerLetter"/>
        <w:lvlText w:val="%2."/>
        <w:lvlJc w:val="left"/>
        <w:pPr>
          <w:ind w:left="107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73249F66">
        <w:start w:val="1"/>
        <w:numFmt w:val="lowerRoman"/>
        <w:lvlText w:val="%3."/>
        <w:lvlJc w:val="left"/>
        <w:pPr>
          <w:ind w:left="1797" w:hanging="2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A9E8B60A">
        <w:start w:val="1"/>
        <w:numFmt w:val="decimal"/>
        <w:lvlText w:val="%4."/>
        <w:lvlJc w:val="left"/>
        <w:pPr>
          <w:ind w:left="251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12B0696C">
        <w:start w:val="1"/>
        <w:numFmt w:val="lowerLetter"/>
        <w:lvlText w:val="%5."/>
        <w:lvlJc w:val="left"/>
        <w:pPr>
          <w:ind w:left="323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D854D154">
        <w:start w:val="1"/>
        <w:numFmt w:val="lowerRoman"/>
        <w:lvlText w:val="%6."/>
        <w:lvlJc w:val="left"/>
        <w:pPr>
          <w:ind w:left="3957" w:hanging="2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3CE4671C">
        <w:start w:val="1"/>
        <w:numFmt w:val="decimal"/>
        <w:lvlText w:val="%7."/>
        <w:lvlJc w:val="left"/>
        <w:pPr>
          <w:ind w:left="467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18AE3632">
        <w:start w:val="1"/>
        <w:numFmt w:val="lowerLetter"/>
        <w:lvlText w:val="%8."/>
        <w:lvlJc w:val="left"/>
        <w:pPr>
          <w:ind w:left="5397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99ACC116">
        <w:start w:val="1"/>
        <w:numFmt w:val="lowerRoman"/>
        <w:lvlText w:val="%9."/>
        <w:lvlJc w:val="left"/>
        <w:pPr>
          <w:ind w:left="6117" w:hanging="2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33">
    <w:abstractNumId w:val="5"/>
  </w:num>
  <w:num w:numId="34">
    <w:abstractNumId w:val="3"/>
  </w:num>
  <w:num w:numId="35">
    <w:abstractNumId w:val="20"/>
  </w:num>
  <w:num w:numId="36">
    <w:abstractNumId w:val="17"/>
  </w:num>
  <w:num w:numId="37">
    <w:abstractNumId w:val="7"/>
  </w:num>
  <w:num w:numId="38">
    <w:abstractNumId w:val="11"/>
  </w:num>
  <w:num w:numId="39">
    <w:abstractNumId w:val="26"/>
  </w:num>
  <w:num w:numId="40">
    <w:abstractNumId w:val="35"/>
  </w:num>
  <w:num w:numId="41">
    <w:abstractNumId w:val="1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43"/>
    <w:rsid w:val="0000646A"/>
    <w:rsid w:val="00010D43"/>
    <w:rsid w:val="00020B6A"/>
    <w:rsid w:val="00022432"/>
    <w:rsid w:val="00022696"/>
    <w:rsid w:val="00022AD9"/>
    <w:rsid w:val="0002354F"/>
    <w:rsid w:val="00023C3F"/>
    <w:rsid w:val="00024534"/>
    <w:rsid w:val="00033C72"/>
    <w:rsid w:val="0003446D"/>
    <w:rsid w:val="0003528E"/>
    <w:rsid w:val="0003542A"/>
    <w:rsid w:val="00043016"/>
    <w:rsid w:val="00044340"/>
    <w:rsid w:val="000445C9"/>
    <w:rsid w:val="00047C4A"/>
    <w:rsid w:val="0005327C"/>
    <w:rsid w:val="00057F90"/>
    <w:rsid w:val="000611A0"/>
    <w:rsid w:val="00062B7C"/>
    <w:rsid w:val="000645BE"/>
    <w:rsid w:val="0007357A"/>
    <w:rsid w:val="00075E1B"/>
    <w:rsid w:val="000810FE"/>
    <w:rsid w:val="0009601B"/>
    <w:rsid w:val="000A11BE"/>
    <w:rsid w:val="000A3FAB"/>
    <w:rsid w:val="000A4775"/>
    <w:rsid w:val="000A5893"/>
    <w:rsid w:val="000A5FDC"/>
    <w:rsid w:val="000A6431"/>
    <w:rsid w:val="000B09E6"/>
    <w:rsid w:val="000B7896"/>
    <w:rsid w:val="000C4143"/>
    <w:rsid w:val="000E2766"/>
    <w:rsid w:val="000F3C03"/>
    <w:rsid w:val="000F53A4"/>
    <w:rsid w:val="000F5B6B"/>
    <w:rsid w:val="000F68E0"/>
    <w:rsid w:val="001024AA"/>
    <w:rsid w:val="001107CA"/>
    <w:rsid w:val="00112A2C"/>
    <w:rsid w:val="00127916"/>
    <w:rsid w:val="00131CFA"/>
    <w:rsid w:val="001329F2"/>
    <w:rsid w:val="00133734"/>
    <w:rsid w:val="00133C80"/>
    <w:rsid w:val="00141123"/>
    <w:rsid w:val="001459B2"/>
    <w:rsid w:val="001505AE"/>
    <w:rsid w:val="0015359E"/>
    <w:rsid w:val="00155A51"/>
    <w:rsid w:val="00157738"/>
    <w:rsid w:val="00163786"/>
    <w:rsid w:val="00165234"/>
    <w:rsid w:val="001743D4"/>
    <w:rsid w:val="00186EA5"/>
    <w:rsid w:val="00186FA6"/>
    <w:rsid w:val="00193A68"/>
    <w:rsid w:val="001A1E52"/>
    <w:rsid w:val="001A4652"/>
    <w:rsid w:val="001A6D1C"/>
    <w:rsid w:val="001B16F1"/>
    <w:rsid w:val="001B1970"/>
    <w:rsid w:val="001B2968"/>
    <w:rsid w:val="001B74E4"/>
    <w:rsid w:val="001C6F04"/>
    <w:rsid w:val="001D0AE2"/>
    <w:rsid w:val="001D1A42"/>
    <w:rsid w:val="001D3797"/>
    <w:rsid w:val="001D76A8"/>
    <w:rsid w:val="001E33D4"/>
    <w:rsid w:val="001F08B5"/>
    <w:rsid w:val="001F4022"/>
    <w:rsid w:val="001F6A21"/>
    <w:rsid w:val="00203A66"/>
    <w:rsid w:val="00203F0F"/>
    <w:rsid w:val="002059C5"/>
    <w:rsid w:val="00211E63"/>
    <w:rsid w:val="00217D1C"/>
    <w:rsid w:val="00217D5B"/>
    <w:rsid w:val="00223F0E"/>
    <w:rsid w:val="00230A20"/>
    <w:rsid w:val="0023254A"/>
    <w:rsid w:val="00237A26"/>
    <w:rsid w:val="00240B01"/>
    <w:rsid w:val="00242088"/>
    <w:rsid w:val="00242320"/>
    <w:rsid w:val="002453D8"/>
    <w:rsid w:val="00250E6D"/>
    <w:rsid w:val="00251566"/>
    <w:rsid w:val="002531F5"/>
    <w:rsid w:val="00260B93"/>
    <w:rsid w:val="00260DEE"/>
    <w:rsid w:val="002634C1"/>
    <w:rsid w:val="002718E9"/>
    <w:rsid w:val="002727FB"/>
    <w:rsid w:val="00272826"/>
    <w:rsid w:val="0028258A"/>
    <w:rsid w:val="00286DE7"/>
    <w:rsid w:val="00294F77"/>
    <w:rsid w:val="00296087"/>
    <w:rsid w:val="00296DAE"/>
    <w:rsid w:val="002A3794"/>
    <w:rsid w:val="002A3E7B"/>
    <w:rsid w:val="002A416A"/>
    <w:rsid w:val="002B27D5"/>
    <w:rsid w:val="002C64AF"/>
    <w:rsid w:val="002C6DDB"/>
    <w:rsid w:val="002D2111"/>
    <w:rsid w:val="002D47B1"/>
    <w:rsid w:val="002E090A"/>
    <w:rsid w:val="002E0AA6"/>
    <w:rsid w:val="002E1718"/>
    <w:rsid w:val="002E1E9A"/>
    <w:rsid w:val="002F030E"/>
    <w:rsid w:val="002F2493"/>
    <w:rsid w:val="002F6DB7"/>
    <w:rsid w:val="00301D32"/>
    <w:rsid w:val="00302A4E"/>
    <w:rsid w:val="00303B69"/>
    <w:rsid w:val="00304B6A"/>
    <w:rsid w:val="00307BBE"/>
    <w:rsid w:val="003111A3"/>
    <w:rsid w:val="00311AA3"/>
    <w:rsid w:val="003138A6"/>
    <w:rsid w:val="00321272"/>
    <w:rsid w:val="00327CB8"/>
    <w:rsid w:val="00331291"/>
    <w:rsid w:val="00336DD4"/>
    <w:rsid w:val="00340B2D"/>
    <w:rsid w:val="003452DF"/>
    <w:rsid w:val="00347C84"/>
    <w:rsid w:val="0035006F"/>
    <w:rsid w:val="003732D0"/>
    <w:rsid w:val="00384CDA"/>
    <w:rsid w:val="0038713C"/>
    <w:rsid w:val="0039288B"/>
    <w:rsid w:val="00393340"/>
    <w:rsid w:val="003A009B"/>
    <w:rsid w:val="003A02FB"/>
    <w:rsid w:val="003A18FD"/>
    <w:rsid w:val="003A325D"/>
    <w:rsid w:val="003B0C9D"/>
    <w:rsid w:val="003B746B"/>
    <w:rsid w:val="003C2221"/>
    <w:rsid w:val="003C4CDC"/>
    <w:rsid w:val="003D30B0"/>
    <w:rsid w:val="003D7DB1"/>
    <w:rsid w:val="003E0B66"/>
    <w:rsid w:val="003E242C"/>
    <w:rsid w:val="003E5BF3"/>
    <w:rsid w:val="003F0275"/>
    <w:rsid w:val="003F743E"/>
    <w:rsid w:val="00402D23"/>
    <w:rsid w:val="00403A1B"/>
    <w:rsid w:val="004151A7"/>
    <w:rsid w:val="00417C8F"/>
    <w:rsid w:val="00422ADA"/>
    <w:rsid w:val="004233A8"/>
    <w:rsid w:val="00423CDA"/>
    <w:rsid w:val="0042407F"/>
    <w:rsid w:val="00424CD3"/>
    <w:rsid w:val="0043139F"/>
    <w:rsid w:val="00433791"/>
    <w:rsid w:val="00444174"/>
    <w:rsid w:val="00444819"/>
    <w:rsid w:val="004703E4"/>
    <w:rsid w:val="00472EB9"/>
    <w:rsid w:val="004743BF"/>
    <w:rsid w:val="0047722F"/>
    <w:rsid w:val="00483318"/>
    <w:rsid w:val="004846BB"/>
    <w:rsid w:val="0048616C"/>
    <w:rsid w:val="004906D3"/>
    <w:rsid w:val="004949F7"/>
    <w:rsid w:val="00494B37"/>
    <w:rsid w:val="00497C6E"/>
    <w:rsid w:val="004A6C47"/>
    <w:rsid w:val="004B0B46"/>
    <w:rsid w:val="004B3888"/>
    <w:rsid w:val="004C1FA7"/>
    <w:rsid w:val="004C217A"/>
    <w:rsid w:val="004C2744"/>
    <w:rsid w:val="004C3654"/>
    <w:rsid w:val="004C79C5"/>
    <w:rsid w:val="004D1294"/>
    <w:rsid w:val="004D34A3"/>
    <w:rsid w:val="004D6919"/>
    <w:rsid w:val="004D6E92"/>
    <w:rsid w:val="004D6E95"/>
    <w:rsid w:val="004D7ADB"/>
    <w:rsid w:val="004E1555"/>
    <w:rsid w:val="004E258C"/>
    <w:rsid w:val="004E70C7"/>
    <w:rsid w:val="004E7121"/>
    <w:rsid w:val="004F330F"/>
    <w:rsid w:val="004F7E47"/>
    <w:rsid w:val="00511501"/>
    <w:rsid w:val="005218DD"/>
    <w:rsid w:val="00521CAC"/>
    <w:rsid w:val="0053283E"/>
    <w:rsid w:val="00534A57"/>
    <w:rsid w:val="00535B44"/>
    <w:rsid w:val="0053651B"/>
    <w:rsid w:val="00541583"/>
    <w:rsid w:val="00544D99"/>
    <w:rsid w:val="00552AC8"/>
    <w:rsid w:val="0056348A"/>
    <w:rsid w:val="005634B3"/>
    <w:rsid w:val="005635A9"/>
    <w:rsid w:val="00564FF7"/>
    <w:rsid w:val="005651D5"/>
    <w:rsid w:val="00565738"/>
    <w:rsid w:val="005674D6"/>
    <w:rsid w:val="005716DB"/>
    <w:rsid w:val="00580EA9"/>
    <w:rsid w:val="00583996"/>
    <w:rsid w:val="00587EAF"/>
    <w:rsid w:val="005901A9"/>
    <w:rsid w:val="005A0E85"/>
    <w:rsid w:val="005A37DD"/>
    <w:rsid w:val="005A3DF0"/>
    <w:rsid w:val="005C1CC4"/>
    <w:rsid w:val="005C694D"/>
    <w:rsid w:val="005D002A"/>
    <w:rsid w:val="005D11F5"/>
    <w:rsid w:val="005D275B"/>
    <w:rsid w:val="005D564D"/>
    <w:rsid w:val="005E42FA"/>
    <w:rsid w:val="005E6F3D"/>
    <w:rsid w:val="005E6F69"/>
    <w:rsid w:val="005E7BBE"/>
    <w:rsid w:val="005F3303"/>
    <w:rsid w:val="005F41EB"/>
    <w:rsid w:val="00602AC4"/>
    <w:rsid w:val="006077A0"/>
    <w:rsid w:val="00612FBD"/>
    <w:rsid w:val="00613838"/>
    <w:rsid w:val="00614ACA"/>
    <w:rsid w:val="006157ED"/>
    <w:rsid w:val="00615B9B"/>
    <w:rsid w:val="00620F48"/>
    <w:rsid w:val="00622FE7"/>
    <w:rsid w:val="00630C66"/>
    <w:rsid w:val="00630F7C"/>
    <w:rsid w:val="0063378F"/>
    <w:rsid w:val="00641E07"/>
    <w:rsid w:val="00650626"/>
    <w:rsid w:val="00654F4C"/>
    <w:rsid w:val="00665B73"/>
    <w:rsid w:val="006721EC"/>
    <w:rsid w:val="00674E1B"/>
    <w:rsid w:val="00676050"/>
    <w:rsid w:val="006842AC"/>
    <w:rsid w:val="006862FF"/>
    <w:rsid w:val="00687410"/>
    <w:rsid w:val="006A5878"/>
    <w:rsid w:val="006A679D"/>
    <w:rsid w:val="006A686B"/>
    <w:rsid w:val="006B70B6"/>
    <w:rsid w:val="006C1679"/>
    <w:rsid w:val="006C23BD"/>
    <w:rsid w:val="006C3771"/>
    <w:rsid w:val="006D2DF1"/>
    <w:rsid w:val="006D6317"/>
    <w:rsid w:val="006D6B58"/>
    <w:rsid w:val="006E6772"/>
    <w:rsid w:val="006F1B59"/>
    <w:rsid w:val="0070750A"/>
    <w:rsid w:val="007122A3"/>
    <w:rsid w:val="00714F3F"/>
    <w:rsid w:val="00715390"/>
    <w:rsid w:val="00732332"/>
    <w:rsid w:val="007338D6"/>
    <w:rsid w:val="007377A1"/>
    <w:rsid w:val="00737D6A"/>
    <w:rsid w:val="0075090A"/>
    <w:rsid w:val="00753B94"/>
    <w:rsid w:val="00756E5C"/>
    <w:rsid w:val="0076445A"/>
    <w:rsid w:val="00766116"/>
    <w:rsid w:val="0077624B"/>
    <w:rsid w:val="00776EC8"/>
    <w:rsid w:val="007775D5"/>
    <w:rsid w:val="00791DF8"/>
    <w:rsid w:val="0079343D"/>
    <w:rsid w:val="00793886"/>
    <w:rsid w:val="007957F1"/>
    <w:rsid w:val="00796D29"/>
    <w:rsid w:val="007B06F6"/>
    <w:rsid w:val="007B47B5"/>
    <w:rsid w:val="007B493D"/>
    <w:rsid w:val="007D1129"/>
    <w:rsid w:val="007D1F94"/>
    <w:rsid w:val="007D2331"/>
    <w:rsid w:val="007E0D00"/>
    <w:rsid w:val="007E1CA0"/>
    <w:rsid w:val="007E3A5C"/>
    <w:rsid w:val="007E4005"/>
    <w:rsid w:val="007F1226"/>
    <w:rsid w:val="007F5EDA"/>
    <w:rsid w:val="008139E1"/>
    <w:rsid w:val="00815D95"/>
    <w:rsid w:val="00816BF0"/>
    <w:rsid w:val="00821A98"/>
    <w:rsid w:val="00836B4D"/>
    <w:rsid w:val="00842E1C"/>
    <w:rsid w:val="008432FF"/>
    <w:rsid w:val="00846324"/>
    <w:rsid w:val="0085764E"/>
    <w:rsid w:val="00862176"/>
    <w:rsid w:val="00867984"/>
    <w:rsid w:val="0087377C"/>
    <w:rsid w:val="00882824"/>
    <w:rsid w:val="00882A11"/>
    <w:rsid w:val="00890F4D"/>
    <w:rsid w:val="00894A41"/>
    <w:rsid w:val="008A332A"/>
    <w:rsid w:val="008A3978"/>
    <w:rsid w:val="008A75CC"/>
    <w:rsid w:val="008B157D"/>
    <w:rsid w:val="008B18B7"/>
    <w:rsid w:val="008D02EE"/>
    <w:rsid w:val="008D25F5"/>
    <w:rsid w:val="008E13BB"/>
    <w:rsid w:val="008F7A1A"/>
    <w:rsid w:val="00900824"/>
    <w:rsid w:val="009015D5"/>
    <w:rsid w:val="009020B2"/>
    <w:rsid w:val="00910C28"/>
    <w:rsid w:val="00912E4D"/>
    <w:rsid w:val="00922319"/>
    <w:rsid w:val="00926DCA"/>
    <w:rsid w:val="00932828"/>
    <w:rsid w:val="009418CC"/>
    <w:rsid w:val="00942F7C"/>
    <w:rsid w:val="0095196D"/>
    <w:rsid w:val="00951B63"/>
    <w:rsid w:val="00953682"/>
    <w:rsid w:val="009546C1"/>
    <w:rsid w:val="00960F4A"/>
    <w:rsid w:val="0096346A"/>
    <w:rsid w:val="009652CF"/>
    <w:rsid w:val="00971E9A"/>
    <w:rsid w:val="0097233D"/>
    <w:rsid w:val="00975AFF"/>
    <w:rsid w:val="00980132"/>
    <w:rsid w:val="009878B1"/>
    <w:rsid w:val="0098798E"/>
    <w:rsid w:val="00996B55"/>
    <w:rsid w:val="009A1887"/>
    <w:rsid w:val="009B1E32"/>
    <w:rsid w:val="009B402A"/>
    <w:rsid w:val="009C2B3F"/>
    <w:rsid w:val="009C4C3B"/>
    <w:rsid w:val="009D136B"/>
    <w:rsid w:val="009D4F26"/>
    <w:rsid w:val="009D584C"/>
    <w:rsid w:val="009E2C7D"/>
    <w:rsid w:val="009E5244"/>
    <w:rsid w:val="009E616E"/>
    <w:rsid w:val="009F0183"/>
    <w:rsid w:val="009F03F4"/>
    <w:rsid w:val="009F7BD3"/>
    <w:rsid w:val="00A003C4"/>
    <w:rsid w:val="00A008AC"/>
    <w:rsid w:val="00A07FC0"/>
    <w:rsid w:val="00A111A5"/>
    <w:rsid w:val="00A12761"/>
    <w:rsid w:val="00A12856"/>
    <w:rsid w:val="00A15805"/>
    <w:rsid w:val="00A17EF9"/>
    <w:rsid w:val="00A20412"/>
    <w:rsid w:val="00A2246A"/>
    <w:rsid w:val="00A361D7"/>
    <w:rsid w:val="00A36F47"/>
    <w:rsid w:val="00A45C91"/>
    <w:rsid w:val="00A5135F"/>
    <w:rsid w:val="00A53FF1"/>
    <w:rsid w:val="00A5739B"/>
    <w:rsid w:val="00A60290"/>
    <w:rsid w:val="00A62DE8"/>
    <w:rsid w:val="00A66088"/>
    <w:rsid w:val="00A6608B"/>
    <w:rsid w:val="00A727DE"/>
    <w:rsid w:val="00A81DF1"/>
    <w:rsid w:val="00A8402E"/>
    <w:rsid w:val="00A8412C"/>
    <w:rsid w:val="00A85A15"/>
    <w:rsid w:val="00A8792F"/>
    <w:rsid w:val="00A935D2"/>
    <w:rsid w:val="00AA76FE"/>
    <w:rsid w:val="00AB255C"/>
    <w:rsid w:val="00AB4150"/>
    <w:rsid w:val="00AC3657"/>
    <w:rsid w:val="00AC67E9"/>
    <w:rsid w:val="00AC7228"/>
    <w:rsid w:val="00AD2E81"/>
    <w:rsid w:val="00AD6E0E"/>
    <w:rsid w:val="00AE2832"/>
    <w:rsid w:val="00AE6C83"/>
    <w:rsid w:val="00AF6C56"/>
    <w:rsid w:val="00B10188"/>
    <w:rsid w:val="00B10767"/>
    <w:rsid w:val="00B113FA"/>
    <w:rsid w:val="00B173B7"/>
    <w:rsid w:val="00B21FF6"/>
    <w:rsid w:val="00B24905"/>
    <w:rsid w:val="00B2576E"/>
    <w:rsid w:val="00B30FC9"/>
    <w:rsid w:val="00B331F9"/>
    <w:rsid w:val="00B42E6C"/>
    <w:rsid w:val="00B52B4F"/>
    <w:rsid w:val="00B63914"/>
    <w:rsid w:val="00B879B2"/>
    <w:rsid w:val="00B91CBF"/>
    <w:rsid w:val="00B92B7F"/>
    <w:rsid w:val="00B9745E"/>
    <w:rsid w:val="00BA1A81"/>
    <w:rsid w:val="00BA3F09"/>
    <w:rsid w:val="00BA700A"/>
    <w:rsid w:val="00BA7F61"/>
    <w:rsid w:val="00BB03D6"/>
    <w:rsid w:val="00BB1DB0"/>
    <w:rsid w:val="00BB4C8A"/>
    <w:rsid w:val="00BC4CEE"/>
    <w:rsid w:val="00BC54D7"/>
    <w:rsid w:val="00BE0614"/>
    <w:rsid w:val="00BF0A41"/>
    <w:rsid w:val="00BF0D70"/>
    <w:rsid w:val="00BF238F"/>
    <w:rsid w:val="00BF7ED6"/>
    <w:rsid w:val="00C01267"/>
    <w:rsid w:val="00C02125"/>
    <w:rsid w:val="00C03A3C"/>
    <w:rsid w:val="00C04269"/>
    <w:rsid w:val="00C06D0F"/>
    <w:rsid w:val="00C1074E"/>
    <w:rsid w:val="00C13FE0"/>
    <w:rsid w:val="00C20720"/>
    <w:rsid w:val="00C3091A"/>
    <w:rsid w:val="00C33A82"/>
    <w:rsid w:val="00C41636"/>
    <w:rsid w:val="00C44037"/>
    <w:rsid w:val="00C45764"/>
    <w:rsid w:val="00C56386"/>
    <w:rsid w:val="00C57022"/>
    <w:rsid w:val="00C628CD"/>
    <w:rsid w:val="00C6611E"/>
    <w:rsid w:val="00C67713"/>
    <w:rsid w:val="00C704D4"/>
    <w:rsid w:val="00C821AE"/>
    <w:rsid w:val="00C8391D"/>
    <w:rsid w:val="00C846FE"/>
    <w:rsid w:val="00C85CD6"/>
    <w:rsid w:val="00C93F45"/>
    <w:rsid w:val="00C941F5"/>
    <w:rsid w:val="00CA1117"/>
    <w:rsid w:val="00CA2B57"/>
    <w:rsid w:val="00CA56C6"/>
    <w:rsid w:val="00CA70D6"/>
    <w:rsid w:val="00CC3517"/>
    <w:rsid w:val="00CC467D"/>
    <w:rsid w:val="00CD3BD5"/>
    <w:rsid w:val="00CE0BDD"/>
    <w:rsid w:val="00CE478E"/>
    <w:rsid w:val="00CF22FE"/>
    <w:rsid w:val="00CF2E63"/>
    <w:rsid w:val="00CF3745"/>
    <w:rsid w:val="00D0339A"/>
    <w:rsid w:val="00D0412C"/>
    <w:rsid w:val="00D14732"/>
    <w:rsid w:val="00D305F9"/>
    <w:rsid w:val="00D31EBC"/>
    <w:rsid w:val="00D3210C"/>
    <w:rsid w:val="00D37132"/>
    <w:rsid w:val="00D40F6A"/>
    <w:rsid w:val="00D509BD"/>
    <w:rsid w:val="00D55984"/>
    <w:rsid w:val="00D61660"/>
    <w:rsid w:val="00D702B6"/>
    <w:rsid w:val="00D74F91"/>
    <w:rsid w:val="00D750E4"/>
    <w:rsid w:val="00D80C8D"/>
    <w:rsid w:val="00D81F87"/>
    <w:rsid w:val="00D86F76"/>
    <w:rsid w:val="00D92FCC"/>
    <w:rsid w:val="00D930CD"/>
    <w:rsid w:val="00D97CBC"/>
    <w:rsid w:val="00DA3BB9"/>
    <w:rsid w:val="00DA51BC"/>
    <w:rsid w:val="00DB7CD1"/>
    <w:rsid w:val="00DC0D5A"/>
    <w:rsid w:val="00DC7F95"/>
    <w:rsid w:val="00DE130A"/>
    <w:rsid w:val="00DE4356"/>
    <w:rsid w:val="00DE45F2"/>
    <w:rsid w:val="00DF3F8B"/>
    <w:rsid w:val="00DF4C29"/>
    <w:rsid w:val="00DF4E91"/>
    <w:rsid w:val="00DF5FD9"/>
    <w:rsid w:val="00E069A2"/>
    <w:rsid w:val="00E17A35"/>
    <w:rsid w:val="00E17F91"/>
    <w:rsid w:val="00E25269"/>
    <w:rsid w:val="00E25298"/>
    <w:rsid w:val="00E26032"/>
    <w:rsid w:val="00E26B6C"/>
    <w:rsid w:val="00E27EFD"/>
    <w:rsid w:val="00E31D31"/>
    <w:rsid w:val="00E36FBD"/>
    <w:rsid w:val="00E4046B"/>
    <w:rsid w:val="00E51539"/>
    <w:rsid w:val="00E51A84"/>
    <w:rsid w:val="00E53F5B"/>
    <w:rsid w:val="00E71628"/>
    <w:rsid w:val="00E83E94"/>
    <w:rsid w:val="00E91E77"/>
    <w:rsid w:val="00EA0E56"/>
    <w:rsid w:val="00EB0DA7"/>
    <w:rsid w:val="00EB5100"/>
    <w:rsid w:val="00EC1E0D"/>
    <w:rsid w:val="00EC33A5"/>
    <w:rsid w:val="00EC385F"/>
    <w:rsid w:val="00EC46C4"/>
    <w:rsid w:val="00ED393E"/>
    <w:rsid w:val="00EE0117"/>
    <w:rsid w:val="00EE015B"/>
    <w:rsid w:val="00EE0DE3"/>
    <w:rsid w:val="00EF6FD0"/>
    <w:rsid w:val="00F11AC2"/>
    <w:rsid w:val="00F218F5"/>
    <w:rsid w:val="00F2223A"/>
    <w:rsid w:val="00F27CA4"/>
    <w:rsid w:val="00F35B9C"/>
    <w:rsid w:val="00F41AEF"/>
    <w:rsid w:val="00F45CE2"/>
    <w:rsid w:val="00F533E3"/>
    <w:rsid w:val="00F53E88"/>
    <w:rsid w:val="00F54053"/>
    <w:rsid w:val="00F56C2F"/>
    <w:rsid w:val="00F60B8A"/>
    <w:rsid w:val="00F62027"/>
    <w:rsid w:val="00F641A9"/>
    <w:rsid w:val="00F66334"/>
    <w:rsid w:val="00F74035"/>
    <w:rsid w:val="00F76591"/>
    <w:rsid w:val="00F8766D"/>
    <w:rsid w:val="00F87879"/>
    <w:rsid w:val="00F93CD0"/>
    <w:rsid w:val="00F97072"/>
    <w:rsid w:val="00FA1C41"/>
    <w:rsid w:val="00FA4037"/>
    <w:rsid w:val="00FA472C"/>
    <w:rsid w:val="00FB3A39"/>
    <w:rsid w:val="00FB66CB"/>
    <w:rsid w:val="00FB7278"/>
    <w:rsid w:val="00FC16FF"/>
    <w:rsid w:val="00FC2CD4"/>
    <w:rsid w:val="00FC592C"/>
    <w:rsid w:val="00FD4351"/>
    <w:rsid w:val="00FD785E"/>
    <w:rsid w:val="00FD7C4D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5BF3"/>
    <w:pPr>
      <w:keepNext/>
      <w:keepLines/>
      <w:spacing w:before="480"/>
      <w:outlineLvl w:val="0"/>
    </w:pPr>
    <w:rPr>
      <w:rFonts w:ascii="Helvetica Neue" w:hAnsi="Helvetica Neue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"/>
    <w:link w:val="Heading2Char"/>
    <w:uiPriority w:val="99"/>
    <w:qFormat/>
    <w:rsid w:val="00622FE7"/>
    <w:pPr>
      <w:spacing w:before="240" w:after="80" w:line="276" w:lineRule="auto"/>
      <w:outlineLvl w:val="1"/>
    </w:pPr>
    <w:rPr>
      <w:rFonts w:ascii="Calibri" w:hAnsi="Calibri" w:cs="Calibri"/>
      <w:smallCaps/>
      <w:color w:val="000000"/>
      <w:spacing w:val="5"/>
      <w:sz w:val="28"/>
      <w:szCs w:val="28"/>
      <w:u w:color="00000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BF3"/>
    <w:rPr>
      <w:rFonts w:ascii="Helvetica Neue" w:hAnsi="Helvetica Neue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2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622FE7"/>
    <w:rPr>
      <w:rFonts w:cs="Times New Roman"/>
      <w:u w:val="single"/>
    </w:rPr>
  </w:style>
  <w:style w:type="paragraph" w:customStyle="1" w:styleId="HeaderFooter">
    <w:name w:val="Header &amp; Footer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l-GR" w:eastAsia="el-GR"/>
    </w:rPr>
  </w:style>
  <w:style w:type="paragraph" w:customStyle="1" w:styleId="Body">
    <w:name w:val="Body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jc w:val="both"/>
    </w:pPr>
    <w:rPr>
      <w:rFonts w:ascii="Calibri" w:hAnsi="Calibri" w:cs="Calibri"/>
      <w:color w:val="000000"/>
      <w:sz w:val="20"/>
      <w:szCs w:val="20"/>
      <w:u w:color="000000"/>
      <w:lang w:val="el-GR" w:eastAsia="el-GR"/>
    </w:rPr>
  </w:style>
  <w:style w:type="character" w:customStyle="1" w:styleId="WW-">
    <w:name w:val="WW-Χαρακτήρες υποσημείωσης"/>
    <w:uiPriority w:val="99"/>
    <w:rsid w:val="00622FE7"/>
  </w:style>
  <w:style w:type="character" w:customStyle="1" w:styleId="SubtleEmphasis1">
    <w:name w:val="Subtle Emphasis1"/>
    <w:uiPriority w:val="99"/>
    <w:rsid w:val="00622FE7"/>
    <w:rPr>
      <w:rFonts w:ascii="Calibri" w:eastAsia="Times New Roman" w:hAnsi="Calibri"/>
      <w:i/>
    </w:rPr>
  </w:style>
  <w:style w:type="paragraph" w:customStyle="1" w:styleId="Default">
    <w:name w:val="Default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lang w:val="el-GR" w:eastAsia="el-GR"/>
    </w:rPr>
  </w:style>
  <w:style w:type="paragraph" w:customStyle="1" w:styleId="GridTable7Colorful-Accent21">
    <w:name w:val="Grid Table 7 Colorful - Accent 21"/>
    <w:next w:val="Body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00" w:after="40" w:line="276" w:lineRule="auto"/>
    </w:pPr>
    <w:rPr>
      <w:rFonts w:ascii="Calibri" w:hAnsi="Calibri" w:cs="Calibri"/>
      <w:smallCaps/>
      <w:color w:val="000000"/>
      <w:spacing w:val="5"/>
      <w:sz w:val="32"/>
      <w:szCs w:val="32"/>
      <w:u w:color="000000"/>
      <w:lang w:eastAsia="el-GR"/>
    </w:rPr>
  </w:style>
  <w:style w:type="paragraph" w:styleId="TOC1">
    <w:name w:val="toc 1"/>
    <w:basedOn w:val="Normal"/>
    <w:uiPriority w:val="99"/>
    <w:rsid w:val="00622FE7"/>
    <w:pPr>
      <w:tabs>
        <w:tab w:val="right" w:leader="dot" w:pos="8286"/>
      </w:tabs>
      <w:spacing w:before="120" w:after="120" w:line="276" w:lineRule="auto"/>
    </w:pPr>
    <w:rPr>
      <w:rFonts w:ascii="Calibri" w:hAnsi="Calibri" w:cs="Calibri"/>
      <w:b/>
      <w:bCs/>
      <w:caps/>
      <w:color w:val="000000"/>
      <w:sz w:val="20"/>
      <w:szCs w:val="20"/>
      <w:u w:color="000000"/>
      <w:lang w:val="el-GR" w:eastAsia="el-GR"/>
    </w:rPr>
  </w:style>
  <w:style w:type="paragraph" w:customStyle="1" w:styleId="Heading">
    <w:name w:val="Heading"/>
    <w:next w:val="Body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00" w:after="40" w:line="276" w:lineRule="auto"/>
      <w:outlineLvl w:val="0"/>
    </w:pPr>
    <w:rPr>
      <w:rFonts w:ascii="Calibri" w:hAnsi="Calibri" w:cs="Calibri"/>
      <w:smallCaps/>
      <w:color w:val="000000"/>
      <w:spacing w:val="5"/>
      <w:sz w:val="32"/>
      <w:szCs w:val="32"/>
      <w:u w:color="000000"/>
      <w:lang w:val="el-GR" w:eastAsia="el-GR"/>
    </w:rPr>
  </w:style>
  <w:style w:type="paragraph" w:styleId="TOC2">
    <w:name w:val="toc 2"/>
    <w:basedOn w:val="Normal"/>
    <w:uiPriority w:val="99"/>
    <w:rsid w:val="00622FE7"/>
    <w:pPr>
      <w:tabs>
        <w:tab w:val="left" w:pos="800"/>
        <w:tab w:val="right" w:leader="dot" w:pos="8286"/>
      </w:tabs>
      <w:spacing w:line="276" w:lineRule="auto"/>
      <w:ind w:left="200"/>
    </w:pPr>
    <w:rPr>
      <w:rFonts w:ascii="Calibri" w:hAnsi="Calibri" w:cs="Calibri"/>
      <w:smallCaps/>
      <w:color w:val="000000"/>
      <w:sz w:val="20"/>
      <w:szCs w:val="20"/>
      <w:u w:color="000000"/>
      <w:lang w:val="el-GR" w:eastAsia="el-GR"/>
    </w:rPr>
  </w:style>
  <w:style w:type="character" w:customStyle="1" w:styleId="Hyperlink0">
    <w:name w:val="Hyperlink.0"/>
    <w:basedOn w:val="Hyperlink"/>
    <w:uiPriority w:val="99"/>
    <w:rsid w:val="00622FE7"/>
    <w:rPr>
      <w:rFonts w:cs="Times New Roman"/>
      <w:color w:val="0000FF"/>
      <w:u w:val="single" w:color="0000FF"/>
    </w:rPr>
  </w:style>
  <w:style w:type="character" w:customStyle="1" w:styleId="Hyperlink1">
    <w:name w:val="Hyperlink.1"/>
    <w:basedOn w:val="Hyperlink0"/>
    <w:uiPriority w:val="99"/>
    <w:rsid w:val="00622FE7"/>
    <w:rPr>
      <w:rFonts w:cs="Times New Roman"/>
      <w:color w:val="0000FF"/>
      <w:u w:val="single" w:color="0000FF"/>
    </w:rPr>
  </w:style>
  <w:style w:type="paragraph" w:styleId="ListParagraph">
    <w:name w:val="List Paragraph"/>
    <w:basedOn w:val="Normal"/>
    <w:uiPriority w:val="99"/>
    <w:qFormat/>
    <w:rsid w:val="00622FE7"/>
    <w:pPr>
      <w:spacing w:after="200" w:line="276" w:lineRule="auto"/>
      <w:ind w:left="720"/>
      <w:jc w:val="both"/>
    </w:pPr>
    <w:rPr>
      <w:rFonts w:ascii="Calibri" w:hAnsi="Calibri" w:cs="Calibri"/>
      <w:color w:val="000000"/>
      <w:sz w:val="20"/>
      <w:szCs w:val="20"/>
      <w:u w:color="000000"/>
      <w:lang w:val="el-GR" w:eastAsia="el-GR"/>
    </w:rPr>
  </w:style>
  <w:style w:type="character" w:customStyle="1" w:styleId="a">
    <w:name w:val="Χαρακτήρες υποσημείωσης"/>
    <w:uiPriority w:val="99"/>
    <w:rsid w:val="00622FE7"/>
    <w:rPr>
      <w:vertAlign w:val="superscript"/>
    </w:rPr>
  </w:style>
  <w:style w:type="paragraph" w:customStyle="1" w:styleId="foothanging">
    <w:name w:val="foot_hanging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426" w:hanging="426"/>
      <w:jc w:val="both"/>
    </w:pPr>
    <w:rPr>
      <w:rFonts w:ascii="Calibri" w:hAnsi="Calibri" w:cs="Calibri"/>
      <w:color w:val="000000"/>
      <w:sz w:val="18"/>
      <w:szCs w:val="18"/>
      <w:u w:color="000000"/>
      <w:lang w:eastAsia="el-GR"/>
    </w:rPr>
  </w:style>
  <w:style w:type="paragraph" w:customStyle="1" w:styleId="ListParagraph3">
    <w:name w:val="List Paragraph3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  <w:jc w:val="both"/>
    </w:pPr>
    <w:rPr>
      <w:rFonts w:ascii="Calibri" w:hAnsi="Calibri" w:cs="Calibri"/>
      <w:color w:val="000000"/>
      <w:sz w:val="20"/>
      <w:szCs w:val="20"/>
      <w:u w:color="000000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rsid w:val="0062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sz w:val="20"/>
      <w:szCs w:val="20"/>
      <w:u w:color="00000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2208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622FE7"/>
    <w:pPr>
      <w:spacing w:after="200" w:line="276" w:lineRule="auto"/>
      <w:jc w:val="both"/>
    </w:pPr>
    <w:rPr>
      <w:rFonts w:ascii="Calibri" w:hAnsi="Calibri" w:cs="Calibri"/>
      <w:color w:val="000000"/>
      <w:sz w:val="20"/>
      <w:szCs w:val="20"/>
      <w:u w:color="00000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208"/>
    <w:rPr>
      <w:sz w:val="20"/>
      <w:szCs w:val="20"/>
    </w:rPr>
  </w:style>
  <w:style w:type="paragraph" w:customStyle="1" w:styleId="msonormalcxsp">
    <w:name w:val="msonormalcxspπρώτο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Calibri" w:hAnsi="Calibri" w:cs="Calibri"/>
      <w:color w:val="000000"/>
      <w:sz w:val="24"/>
      <w:szCs w:val="24"/>
      <w:u w:color="000000"/>
      <w:lang w:val="el-GR" w:eastAsia="el-GR"/>
    </w:rPr>
  </w:style>
  <w:style w:type="paragraph" w:customStyle="1" w:styleId="para-1">
    <w:name w:val="para-1"/>
    <w:uiPriority w:val="99"/>
    <w:rsid w:val="00622FE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1021" w:hanging="1021"/>
      <w:jc w:val="both"/>
    </w:pPr>
    <w:rPr>
      <w:rFonts w:ascii="Arial" w:hAnsi="Arial" w:cs="Arial Unicode MS"/>
      <w:color w:val="000000"/>
      <w:spacing w:val="5"/>
      <w:kern w:val="2"/>
      <w:u w:color="000000"/>
      <w:lang w:eastAsia="el-GR"/>
    </w:rPr>
  </w:style>
  <w:style w:type="paragraph" w:styleId="CommentText">
    <w:name w:val="annotation text"/>
    <w:basedOn w:val="Normal"/>
    <w:link w:val="CommentTextChar"/>
    <w:uiPriority w:val="99"/>
    <w:semiHidden/>
    <w:rsid w:val="00622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2FE7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622FE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2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432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0F7C"/>
    <w:rPr>
      <w:rFonts w:cs="Times New Roman"/>
      <w:b/>
      <w:bCs/>
      <w:lang w:val="en-US" w:eastAsia="en-US"/>
    </w:rPr>
  </w:style>
  <w:style w:type="character" w:styleId="FootnoteReference">
    <w:name w:val="footnote reference"/>
    <w:basedOn w:val="DefaultParagraphFont"/>
    <w:uiPriority w:val="99"/>
    <w:rsid w:val="003E5BF3"/>
    <w:rPr>
      <w:rFonts w:cs="Times New Roman"/>
      <w:vertAlign w:val="superscript"/>
    </w:rPr>
  </w:style>
  <w:style w:type="paragraph" w:customStyle="1" w:styleId="a0">
    <w:name w:val="ΣτυλΔημοσιότητας"/>
    <w:basedOn w:val="Heading1"/>
    <w:uiPriority w:val="99"/>
    <w:rsid w:val="003E5BF3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0"/>
      </w:tabs>
      <w:suppressAutoHyphens/>
      <w:spacing w:before="0" w:line="360" w:lineRule="auto"/>
      <w:jc w:val="center"/>
    </w:pPr>
    <w:rPr>
      <w:rFonts w:ascii="Calibri" w:hAnsi="Calibri" w:cs="Calibri"/>
      <w:bCs w:val="0"/>
      <w:caps/>
      <w:color w:val="auto"/>
      <w:kern w:val="1"/>
      <w:sz w:val="24"/>
      <w:szCs w:val="24"/>
      <w:lang w:val="el-GR" w:eastAsia="zh-CN"/>
    </w:rPr>
  </w:style>
  <w:style w:type="paragraph" w:styleId="Revision">
    <w:name w:val="Revision"/>
    <w:hidden/>
    <w:uiPriority w:val="99"/>
    <w:semiHidden/>
    <w:rsid w:val="0075090A"/>
    <w:rPr>
      <w:sz w:val="24"/>
      <w:szCs w:val="24"/>
    </w:rPr>
  </w:style>
  <w:style w:type="numbering" w:customStyle="1" w:styleId="ImportedStyle7">
    <w:name w:val="Imported Style 7"/>
    <w:rsid w:val="00F82208"/>
    <w:pPr>
      <w:numPr>
        <w:numId w:val="17"/>
      </w:numPr>
    </w:pPr>
  </w:style>
  <w:style w:type="numbering" w:customStyle="1" w:styleId="ImportedStyle60">
    <w:name w:val="Imported Style 6.0"/>
    <w:rsid w:val="00F82208"/>
    <w:pPr>
      <w:numPr>
        <w:numId w:val="15"/>
      </w:numPr>
    </w:pPr>
  </w:style>
  <w:style w:type="numbering" w:customStyle="1" w:styleId="ImportedStyle9">
    <w:name w:val="Imported Style 9"/>
    <w:rsid w:val="00F82208"/>
    <w:pPr>
      <w:numPr>
        <w:numId w:val="22"/>
      </w:numPr>
    </w:pPr>
  </w:style>
  <w:style w:type="numbering" w:customStyle="1" w:styleId="ImportedStyle14">
    <w:name w:val="Imported Style 14"/>
    <w:rsid w:val="00F82208"/>
    <w:pPr>
      <w:numPr>
        <w:numId w:val="33"/>
      </w:numPr>
    </w:pPr>
  </w:style>
  <w:style w:type="numbering" w:customStyle="1" w:styleId="ImportedStyle13">
    <w:name w:val="Imported Style 13"/>
    <w:rsid w:val="00F82208"/>
    <w:pPr>
      <w:numPr>
        <w:numId w:val="31"/>
      </w:numPr>
    </w:pPr>
  </w:style>
  <w:style w:type="numbering" w:customStyle="1" w:styleId="ImportedStyle12">
    <w:name w:val="Imported Style 12"/>
    <w:rsid w:val="00F82208"/>
    <w:pPr>
      <w:numPr>
        <w:numId w:val="29"/>
      </w:numPr>
    </w:pPr>
  </w:style>
  <w:style w:type="numbering" w:customStyle="1" w:styleId="ImportedStyle6">
    <w:name w:val="Imported Style 6"/>
    <w:rsid w:val="00F82208"/>
    <w:pPr>
      <w:numPr>
        <w:numId w:val="13"/>
      </w:numPr>
    </w:pPr>
  </w:style>
  <w:style w:type="numbering" w:customStyle="1" w:styleId="ImportedStyle1">
    <w:name w:val="Imported Style 1"/>
    <w:rsid w:val="00F82208"/>
    <w:pPr>
      <w:numPr>
        <w:numId w:val="1"/>
      </w:numPr>
    </w:pPr>
  </w:style>
  <w:style w:type="numbering" w:customStyle="1" w:styleId="ImportedStyle11">
    <w:name w:val="Imported Style 11"/>
    <w:rsid w:val="00F82208"/>
    <w:pPr>
      <w:numPr>
        <w:numId w:val="26"/>
      </w:numPr>
    </w:pPr>
  </w:style>
  <w:style w:type="numbering" w:customStyle="1" w:styleId="ImportedStyle10">
    <w:name w:val="Imported Style 10"/>
    <w:rsid w:val="00F82208"/>
    <w:pPr>
      <w:numPr>
        <w:numId w:val="24"/>
      </w:numPr>
    </w:pPr>
  </w:style>
  <w:style w:type="numbering" w:customStyle="1" w:styleId="ImportedStyle4">
    <w:name w:val="Imported Style 4"/>
    <w:rsid w:val="00F82208"/>
    <w:pPr>
      <w:numPr>
        <w:numId w:val="7"/>
      </w:numPr>
    </w:pPr>
  </w:style>
  <w:style w:type="numbering" w:customStyle="1" w:styleId="ImportedStyle5">
    <w:name w:val="Imported Style 5"/>
    <w:rsid w:val="00F82208"/>
    <w:pPr>
      <w:numPr>
        <w:numId w:val="10"/>
      </w:numPr>
    </w:pPr>
  </w:style>
  <w:style w:type="numbering" w:customStyle="1" w:styleId="ImportedStyle8">
    <w:name w:val="Imported Style 8"/>
    <w:rsid w:val="00F82208"/>
    <w:pPr>
      <w:numPr>
        <w:numId w:val="20"/>
      </w:numPr>
    </w:pPr>
  </w:style>
  <w:style w:type="numbering" w:customStyle="1" w:styleId="ImportedStyle2">
    <w:name w:val="Imported Style 2"/>
    <w:rsid w:val="00F82208"/>
    <w:pPr>
      <w:numPr>
        <w:numId w:val="3"/>
      </w:numPr>
    </w:pPr>
  </w:style>
  <w:style w:type="numbering" w:customStyle="1" w:styleId="ImportedStyle3">
    <w:name w:val="Imported Style 3"/>
    <w:rsid w:val="00F82208"/>
    <w:pPr>
      <w:numPr>
        <w:numId w:val="5"/>
      </w:numPr>
    </w:pPr>
  </w:style>
  <w:style w:type="character" w:customStyle="1" w:styleId="a1">
    <w:name w:val="Σύμβολο υποσημείωσης"/>
    <w:uiPriority w:val="99"/>
    <w:rsid w:val="00F533E3"/>
    <w:rPr>
      <w:vertAlign w:val="superscript"/>
    </w:rPr>
  </w:style>
  <w:style w:type="character" w:customStyle="1" w:styleId="DeltaViewInsertion">
    <w:name w:val="DeltaView Insertion"/>
    <w:uiPriority w:val="99"/>
    <w:rsid w:val="00F533E3"/>
    <w:rPr>
      <w:b/>
      <w:bCs/>
      <w:i/>
      <w:iCs/>
      <w:spacing w:val="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422A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A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A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A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5BF3"/>
    <w:pPr>
      <w:keepNext/>
      <w:keepLines/>
      <w:spacing w:before="480"/>
      <w:outlineLvl w:val="0"/>
    </w:pPr>
    <w:rPr>
      <w:rFonts w:ascii="Helvetica Neue" w:hAnsi="Helvetica Neue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"/>
    <w:link w:val="Heading2Char"/>
    <w:uiPriority w:val="99"/>
    <w:qFormat/>
    <w:rsid w:val="00622FE7"/>
    <w:pPr>
      <w:spacing w:before="240" w:after="80" w:line="276" w:lineRule="auto"/>
      <w:outlineLvl w:val="1"/>
    </w:pPr>
    <w:rPr>
      <w:rFonts w:ascii="Calibri" w:hAnsi="Calibri" w:cs="Calibri"/>
      <w:smallCaps/>
      <w:color w:val="000000"/>
      <w:spacing w:val="5"/>
      <w:sz w:val="28"/>
      <w:szCs w:val="28"/>
      <w:u w:color="00000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E5BF3"/>
    <w:rPr>
      <w:rFonts w:ascii="Helvetica Neue" w:hAnsi="Helvetica Neue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2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622FE7"/>
    <w:rPr>
      <w:rFonts w:cs="Times New Roman"/>
      <w:u w:val="single"/>
    </w:rPr>
  </w:style>
  <w:style w:type="paragraph" w:customStyle="1" w:styleId="HeaderFooter">
    <w:name w:val="Header &amp; Footer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lang w:val="el-GR" w:eastAsia="el-GR"/>
    </w:rPr>
  </w:style>
  <w:style w:type="paragraph" w:customStyle="1" w:styleId="Body">
    <w:name w:val="Body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jc w:val="both"/>
    </w:pPr>
    <w:rPr>
      <w:rFonts w:ascii="Calibri" w:hAnsi="Calibri" w:cs="Calibri"/>
      <w:color w:val="000000"/>
      <w:sz w:val="20"/>
      <w:szCs w:val="20"/>
      <w:u w:color="000000"/>
      <w:lang w:val="el-GR" w:eastAsia="el-GR"/>
    </w:rPr>
  </w:style>
  <w:style w:type="character" w:customStyle="1" w:styleId="WW-">
    <w:name w:val="WW-Χαρακτήρες υποσημείωσης"/>
    <w:uiPriority w:val="99"/>
    <w:rsid w:val="00622FE7"/>
  </w:style>
  <w:style w:type="character" w:customStyle="1" w:styleId="SubtleEmphasis1">
    <w:name w:val="Subtle Emphasis1"/>
    <w:uiPriority w:val="99"/>
    <w:rsid w:val="00622FE7"/>
    <w:rPr>
      <w:rFonts w:ascii="Calibri" w:eastAsia="Times New Roman" w:hAnsi="Calibri"/>
      <w:i/>
    </w:rPr>
  </w:style>
  <w:style w:type="paragraph" w:customStyle="1" w:styleId="Default">
    <w:name w:val="Default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  <w:lang w:val="el-GR" w:eastAsia="el-GR"/>
    </w:rPr>
  </w:style>
  <w:style w:type="paragraph" w:customStyle="1" w:styleId="GridTable7Colorful-Accent21">
    <w:name w:val="Grid Table 7 Colorful - Accent 21"/>
    <w:next w:val="Body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00" w:after="40" w:line="276" w:lineRule="auto"/>
    </w:pPr>
    <w:rPr>
      <w:rFonts w:ascii="Calibri" w:hAnsi="Calibri" w:cs="Calibri"/>
      <w:smallCaps/>
      <w:color w:val="000000"/>
      <w:spacing w:val="5"/>
      <w:sz w:val="32"/>
      <w:szCs w:val="32"/>
      <w:u w:color="000000"/>
      <w:lang w:eastAsia="el-GR"/>
    </w:rPr>
  </w:style>
  <w:style w:type="paragraph" w:styleId="TOC1">
    <w:name w:val="toc 1"/>
    <w:basedOn w:val="Normal"/>
    <w:uiPriority w:val="99"/>
    <w:rsid w:val="00622FE7"/>
    <w:pPr>
      <w:tabs>
        <w:tab w:val="right" w:leader="dot" w:pos="8286"/>
      </w:tabs>
      <w:spacing w:before="120" w:after="120" w:line="276" w:lineRule="auto"/>
    </w:pPr>
    <w:rPr>
      <w:rFonts w:ascii="Calibri" w:hAnsi="Calibri" w:cs="Calibri"/>
      <w:b/>
      <w:bCs/>
      <w:caps/>
      <w:color w:val="000000"/>
      <w:sz w:val="20"/>
      <w:szCs w:val="20"/>
      <w:u w:color="000000"/>
      <w:lang w:val="el-GR" w:eastAsia="el-GR"/>
    </w:rPr>
  </w:style>
  <w:style w:type="paragraph" w:customStyle="1" w:styleId="Heading">
    <w:name w:val="Heading"/>
    <w:next w:val="Body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00" w:after="40" w:line="276" w:lineRule="auto"/>
      <w:outlineLvl w:val="0"/>
    </w:pPr>
    <w:rPr>
      <w:rFonts w:ascii="Calibri" w:hAnsi="Calibri" w:cs="Calibri"/>
      <w:smallCaps/>
      <w:color w:val="000000"/>
      <w:spacing w:val="5"/>
      <w:sz w:val="32"/>
      <w:szCs w:val="32"/>
      <w:u w:color="000000"/>
      <w:lang w:val="el-GR" w:eastAsia="el-GR"/>
    </w:rPr>
  </w:style>
  <w:style w:type="paragraph" w:styleId="TOC2">
    <w:name w:val="toc 2"/>
    <w:basedOn w:val="Normal"/>
    <w:uiPriority w:val="99"/>
    <w:rsid w:val="00622FE7"/>
    <w:pPr>
      <w:tabs>
        <w:tab w:val="left" w:pos="800"/>
        <w:tab w:val="right" w:leader="dot" w:pos="8286"/>
      </w:tabs>
      <w:spacing w:line="276" w:lineRule="auto"/>
      <w:ind w:left="200"/>
    </w:pPr>
    <w:rPr>
      <w:rFonts w:ascii="Calibri" w:hAnsi="Calibri" w:cs="Calibri"/>
      <w:smallCaps/>
      <w:color w:val="000000"/>
      <w:sz w:val="20"/>
      <w:szCs w:val="20"/>
      <w:u w:color="000000"/>
      <w:lang w:val="el-GR" w:eastAsia="el-GR"/>
    </w:rPr>
  </w:style>
  <w:style w:type="character" w:customStyle="1" w:styleId="Hyperlink0">
    <w:name w:val="Hyperlink.0"/>
    <w:basedOn w:val="Hyperlink"/>
    <w:uiPriority w:val="99"/>
    <w:rsid w:val="00622FE7"/>
    <w:rPr>
      <w:rFonts w:cs="Times New Roman"/>
      <w:color w:val="0000FF"/>
      <w:u w:val="single" w:color="0000FF"/>
    </w:rPr>
  </w:style>
  <w:style w:type="character" w:customStyle="1" w:styleId="Hyperlink1">
    <w:name w:val="Hyperlink.1"/>
    <w:basedOn w:val="Hyperlink0"/>
    <w:uiPriority w:val="99"/>
    <w:rsid w:val="00622FE7"/>
    <w:rPr>
      <w:rFonts w:cs="Times New Roman"/>
      <w:color w:val="0000FF"/>
      <w:u w:val="single" w:color="0000FF"/>
    </w:rPr>
  </w:style>
  <w:style w:type="paragraph" w:styleId="ListParagraph">
    <w:name w:val="List Paragraph"/>
    <w:basedOn w:val="Normal"/>
    <w:uiPriority w:val="99"/>
    <w:qFormat/>
    <w:rsid w:val="00622FE7"/>
    <w:pPr>
      <w:spacing w:after="200" w:line="276" w:lineRule="auto"/>
      <w:ind w:left="720"/>
      <w:jc w:val="both"/>
    </w:pPr>
    <w:rPr>
      <w:rFonts w:ascii="Calibri" w:hAnsi="Calibri" w:cs="Calibri"/>
      <w:color w:val="000000"/>
      <w:sz w:val="20"/>
      <w:szCs w:val="20"/>
      <w:u w:color="000000"/>
      <w:lang w:val="el-GR" w:eastAsia="el-GR"/>
    </w:rPr>
  </w:style>
  <w:style w:type="character" w:customStyle="1" w:styleId="a">
    <w:name w:val="Χαρακτήρες υποσημείωσης"/>
    <w:uiPriority w:val="99"/>
    <w:rsid w:val="00622FE7"/>
    <w:rPr>
      <w:vertAlign w:val="superscript"/>
    </w:rPr>
  </w:style>
  <w:style w:type="paragraph" w:customStyle="1" w:styleId="foothanging">
    <w:name w:val="foot_hanging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426" w:hanging="426"/>
      <w:jc w:val="both"/>
    </w:pPr>
    <w:rPr>
      <w:rFonts w:ascii="Calibri" w:hAnsi="Calibri" w:cs="Calibri"/>
      <w:color w:val="000000"/>
      <w:sz w:val="18"/>
      <w:szCs w:val="18"/>
      <w:u w:color="000000"/>
      <w:lang w:eastAsia="el-GR"/>
    </w:rPr>
  </w:style>
  <w:style w:type="paragraph" w:customStyle="1" w:styleId="ListParagraph3">
    <w:name w:val="List Paragraph3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  <w:jc w:val="both"/>
    </w:pPr>
    <w:rPr>
      <w:rFonts w:ascii="Calibri" w:hAnsi="Calibri" w:cs="Calibri"/>
      <w:color w:val="000000"/>
      <w:sz w:val="20"/>
      <w:szCs w:val="20"/>
      <w:u w:color="000000"/>
      <w:lang w:val="el-GR" w:eastAsia="el-GR"/>
    </w:rPr>
  </w:style>
  <w:style w:type="paragraph" w:styleId="HTMLPreformatted">
    <w:name w:val="HTML Preformatted"/>
    <w:basedOn w:val="Normal"/>
    <w:link w:val="HTMLPreformattedChar"/>
    <w:uiPriority w:val="99"/>
    <w:rsid w:val="0062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Arial Unicode MS"/>
      <w:color w:val="000000"/>
      <w:sz w:val="20"/>
      <w:szCs w:val="20"/>
      <w:u w:color="00000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2208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622FE7"/>
    <w:pPr>
      <w:spacing w:after="200" w:line="276" w:lineRule="auto"/>
      <w:jc w:val="both"/>
    </w:pPr>
    <w:rPr>
      <w:rFonts w:ascii="Calibri" w:hAnsi="Calibri" w:cs="Calibri"/>
      <w:color w:val="000000"/>
      <w:sz w:val="20"/>
      <w:szCs w:val="20"/>
      <w:u w:color="000000"/>
      <w:lang w:val="el-GR" w:eastAsia="el-G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2208"/>
    <w:rPr>
      <w:sz w:val="20"/>
      <w:szCs w:val="20"/>
    </w:rPr>
  </w:style>
  <w:style w:type="paragraph" w:customStyle="1" w:styleId="msonormalcxsp">
    <w:name w:val="msonormalcxspπρώτο"/>
    <w:uiPriority w:val="99"/>
    <w:rsid w:val="00622FE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/>
    </w:pPr>
    <w:rPr>
      <w:rFonts w:ascii="Calibri" w:hAnsi="Calibri" w:cs="Calibri"/>
      <w:color w:val="000000"/>
      <w:sz w:val="24"/>
      <w:szCs w:val="24"/>
      <w:u w:color="000000"/>
      <w:lang w:val="el-GR" w:eastAsia="el-GR"/>
    </w:rPr>
  </w:style>
  <w:style w:type="paragraph" w:customStyle="1" w:styleId="para-1">
    <w:name w:val="para-1"/>
    <w:uiPriority w:val="99"/>
    <w:rsid w:val="00622FE7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ind w:left="1021" w:hanging="1021"/>
      <w:jc w:val="both"/>
    </w:pPr>
    <w:rPr>
      <w:rFonts w:ascii="Arial" w:hAnsi="Arial" w:cs="Arial Unicode MS"/>
      <w:color w:val="000000"/>
      <w:spacing w:val="5"/>
      <w:kern w:val="2"/>
      <w:u w:color="000000"/>
      <w:lang w:eastAsia="el-GR"/>
    </w:rPr>
  </w:style>
  <w:style w:type="paragraph" w:styleId="CommentText">
    <w:name w:val="annotation text"/>
    <w:basedOn w:val="Normal"/>
    <w:link w:val="CommentTextChar"/>
    <w:uiPriority w:val="99"/>
    <w:semiHidden/>
    <w:rsid w:val="00622F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22FE7"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rsid w:val="00622FE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0224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432"/>
    <w:rPr>
      <w:rFonts w:ascii="Tahoma" w:hAnsi="Tahoma" w:cs="Tahoma"/>
      <w:sz w:val="16"/>
      <w:szCs w:val="1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30F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30F7C"/>
    <w:rPr>
      <w:rFonts w:cs="Times New Roman"/>
      <w:b/>
      <w:bCs/>
      <w:lang w:val="en-US" w:eastAsia="en-US"/>
    </w:rPr>
  </w:style>
  <w:style w:type="character" w:styleId="FootnoteReference">
    <w:name w:val="footnote reference"/>
    <w:basedOn w:val="DefaultParagraphFont"/>
    <w:uiPriority w:val="99"/>
    <w:rsid w:val="003E5BF3"/>
    <w:rPr>
      <w:rFonts w:cs="Times New Roman"/>
      <w:vertAlign w:val="superscript"/>
    </w:rPr>
  </w:style>
  <w:style w:type="paragraph" w:customStyle="1" w:styleId="a0">
    <w:name w:val="ΣτυλΔημοσιότητας"/>
    <w:basedOn w:val="Heading1"/>
    <w:uiPriority w:val="99"/>
    <w:rsid w:val="003E5BF3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0"/>
      </w:tabs>
      <w:suppressAutoHyphens/>
      <w:spacing w:before="0" w:line="360" w:lineRule="auto"/>
      <w:jc w:val="center"/>
    </w:pPr>
    <w:rPr>
      <w:rFonts w:ascii="Calibri" w:hAnsi="Calibri" w:cs="Calibri"/>
      <w:bCs w:val="0"/>
      <w:caps/>
      <w:color w:val="auto"/>
      <w:kern w:val="1"/>
      <w:sz w:val="24"/>
      <w:szCs w:val="24"/>
      <w:lang w:val="el-GR" w:eastAsia="zh-CN"/>
    </w:rPr>
  </w:style>
  <w:style w:type="paragraph" w:styleId="Revision">
    <w:name w:val="Revision"/>
    <w:hidden/>
    <w:uiPriority w:val="99"/>
    <w:semiHidden/>
    <w:rsid w:val="0075090A"/>
    <w:rPr>
      <w:sz w:val="24"/>
      <w:szCs w:val="24"/>
    </w:rPr>
  </w:style>
  <w:style w:type="numbering" w:customStyle="1" w:styleId="ImportedStyle7">
    <w:name w:val="Imported Style 7"/>
    <w:rsid w:val="00F82208"/>
    <w:pPr>
      <w:numPr>
        <w:numId w:val="17"/>
      </w:numPr>
    </w:pPr>
  </w:style>
  <w:style w:type="numbering" w:customStyle="1" w:styleId="ImportedStyle60">
    <w:name w:val="Imported Style 6.0"/>
    <w:rsid w:val="00F82208"/>
    <w:pPr>
      <w:numPr>
        <w:numId w:val="15"/>
      </w:numPr>
    </w:pPr>
  </w:style>
  <w:style w:type="numbering" w:customStyle="1" w:styleId="ImportedStyle9">
    <w:name w:val="Imported Style 9"/>
    <w:rsid w:val="00F82208"/>
    <w:pPr>
      <w:numPr>
        <w:numId w:val="22"/>
      </w:numPr>
    </w:pPr>
  </w:style>
  <w:style w:type="numbering" w:customStyle="1" w:styleId="ImportedStyle14">
    <w:name w:val="Imported Style 14"/>
    <w:rsid w:val="00F82208"/>
    <w:pPr>
      <w:numPr>
        <w:numId w:val="33"/>
      </w:numPr>
    </w:pPr>
  </w:style>
  <w:style w:type="numbering" w:customStyle="1" w:styleId="ImportedStyle13">
    <w:name w:val="Imported Style 13"/>
    <w:rsid w:val="00F82208"/>
    <w:pPr>
      <w:numPr>
        <w:numId w:val="31"/>
      </w:numPr>
    </w:pPr>
  </w:style>
  <w:style w:type="numbering" w:customStyle="1" w:styleId="ImportedStyle12">
    <w:name w:val="Imported Style 12"/>
    <w:rsid w:val="00F82208"/>
    <w:pPr>
      <w:numPr>
        <w:numId w:val="29"/>
      </w:numPr>
    </w:pPr>
  </w:style>
  <w:style w:type="numbering" w:customStyle="1" w:styleId="ImportedStyle6">
    <w:name w:val="Imported Style 6"/>
    <w:rsid w:val="00F82208"/>
    <w:pPr>
      <w:numPr>
        <w:numId w:val="13"/>
      </w:numPr>
    </w:pPr>
  </w:style>
  <w:style w:type="numbering" w:customStyle="1" w:styleId="ImportedStyle1">
    <w:name w:val="Imported Style 1"/>
    <w:rsid w:val="00F82208"/>
    <w:pPr>
      <w:numPr>
        <w:numId w:val="1"/>
      </w:numPr>
    </w:pPr>
  </w:style>
  <w:style w:type="numbering" w:customStyle="1" w:styleId="ImportedStyle11">
    <w:name w:val="Imported Style 11"/>
    <w:rsid w:val="00F82208"/>
    <w:pPr>
      <w:numPr>
        <w:numId w:val="26"/>
      </w:numPr>
    </w:pPr>
  </w:style>
  <w:style w:type="numbering" w:customStyle="1" w:styleId="ImportedStyle10">
    <w:name w:val="Imported Style 10"/>
    <w:rsid w:val="00F82208"/>
    <w:pPr>
      <w:numPr>
        <w:numId w:val="24"/>
      </w:numPr>
    </w:pPr>
  </w:style>
  <w:style w:type="numbering" w:customStyle="1" w:styleId="ImportedStyle4">
    <w:name w:val="Imported Style 4"/>
    <w:rsid w:val="00F82208"/>
    <w:pPr>
      <w:numPr>
        <w:numId w:val="7"/>
      </w:numPr>
    </w:pPr>
  </w:style>
  <w:style w:type="numbering" w:customStyle="1" w:styleId="ImportedStyle5">
    <w:name w:val="Imported Style 5"/>
    <w:rsid w:val="00F82208"/>
    <w:pPr>
      <w:numPr>
        <w:numId w:val="10"/>
      </w:numPr>
    </w:pPr>
  </w:style>
  <w:style w:type="numbering" w:customStyle="1" w:styleId="ImportedStyle8">
    <w:name w:val="Imported Style 8"/>
    <w:rsid w:val="00F82208"/>
    <w:pPr>
      <w:numPr>
        <w:numId w:val="20"/>
      </w:numPr>
    </w:pPr>
  </w:style>
  <w:style w:type="numbering" w:customStyle="1" w:styleId="ImportedStyle2">
    <w:name w:val="Imported Style 2"/>
    <w:rsid w:val="00F82208"/>
    <w:pPr>
      <w:numPr>
        <w:numId w:val="3"/>
      </w:numPr>
    </w:pPr>
  </w:style>
  <w:style w:type="numbering" w:customStyle="1" w:styleId="ImportedStyle3">
    <w:name w:val="Imported Style 3"/>
    <w:rsid w:val="00F82208"/>
    <w:pPr>
      <w:numPr>
        <w:numId w:val="5"/>
      </w:numPr>
    </w:pPr>
  </w:style>
  <w:style w:type="character" w:customStyle="1" w:styleId="a1">
    <w:name w:val="Σύμβολο υποσημείωσης"/>
    <w:uiPriority w:val="99"/>
    <w:rsid w:val="00F533E3"/>
    <w:rPr>
      <w:vertAlign w:val="superscript"/>
    </w:rPr>
  </w:style>
  <w:style w:type="character" w:customStyle="1" w:styleId="DeltaViewInsertion">
    <w:name w:val="DeltaView Insertion"/>
    <w:uiPriority w:val="99"/>
    <w:rsid w:val="00F533E3"/>
    <w:rPr>
      <w:b/>
      <w:bCs/>
      <w:i/>
      <w:iCs/>
      <w:spacing w:val="0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422A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A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2A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A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FC0C5-56FD-474B-8EF5-6E49F0C77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239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ΠΑΡΑΡΤΗΜΑ Β</vt:lpstr>
      <vt:lpstr>ΤΥΠΟΠΟΙΗΜΕΝΟ ΕΝΤΥΠΟ ΟΙΚΟΝΟΜΙΚΗΣ ΠΡΟΣΦΟΡΑΣ</vt:lpstr>
      <vt:lpstr/>
      <vt:lpstr>ΠΑΡΑΡΤΗΜΑ Γ:		ΤΥΠΟΠΟΙΗΜΕΝΟ ΕΝΤΥΠΟ ΥΠΕΥΘΥΝΗΣ ΔΗΛΩΣΗΣ (TEΥΔ)</vt:lpstr>
      <vt:lpstr/>
      <vt:lpstr>ΠΑΡΑΡΤΗΜΑ Δ</vt:lpstr>
      <vt:lpstr>ΣΧΕΔΙΟ ΣΥΜΒΑΣΗΣ</vt:lpstr>
      <vt:lpstr/>
      <vt:lpstr>ΠΑΡΑΡΤΗΜΑ Ε</vt:lpstr>
      <vt:lpstr>ΥΠΟΔΕΙΓΜΑΤΑ ΕΓΓΥΗΤΙΚΩΝ ΕΠΙΣΤΟΛΩΝ</vt:lpstr>
      <vt:lpstr>    Υπόδειγμα εγγυητικής επιστολής καλής εκτέλεσης</vt:lpstr>
      <vt:lpstr>    Υπόδειγμα εγγυητικής επιστολής καλησ λειτουργιασ </vt:lpstr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</dc:creator>
  <cp:lastModifiedBy>BabisFloros</cp:lastModifiedBy>
  <cp:revision>5</cp:revision>
  <cp:lastPrinted>2019-09-16T14:37:00Z</cp:lastPrinted>
  <dcterms:created xsi:type="dcterms:W3CDTF">2019-09-17T10:29:00Z</dcterms:created>
  <dcterms:modified xsi:type="dcterms:W3CDTF">2019-09-17T10:58:00Z</dcterms:modified>
</cp:coreProperties>
</file>